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6B" w:rsidRPr="00B41108" w:rsidRDefault="008C6F6B" w:rsidP="00B41108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</w:p>
    <w:p w:rsidR="008C6F6B" w:rsidRPr="00B41108" w:rsidRDefault="004E5267" w:rsidP="004E5267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  <w:r w:rsidR="00142A8F">
        <w:rPr>
          <w:b/>
          <w:bCs/>
        </w:rPr>
        <w:t>ЛЫЧАКСКОГО</w:t>
      </w:r>
      <w:r w:rsidR="008C6F6B" w:rsidRPr="00B41108">
        <w:rPr>
          <w:b/>
          <w:bCs/>
        </w:rPr>
        <w:t xml:space="preserve"> СЕЛЬСКОГО ПОСЕЛЕНИЯ</w:t>
      </w:r>
    </w:p>
    <w:p w:rsidR="00A258C1" w:rsidRPr="00B41108" w:rsidRDefault="00AB5020" w:rsidP="00B41108">
      <w:pPr>
        <w:pStyle w:val="1"/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</w:t>
      </w:r>
      <w:r w:rsidR="00A258C1" w:rsidRPr="00B41108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8C6F6B" w:rsidRPr="00B41108" w:rsidRDefault="00A258C1" w:rsidP="00B41108">
      <w:pPr>
        <w:pStyle w:val="1"/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>ВОЛГОГРАДСКОЙ ОБЛАСТИ</w:t>
      </w:r>
    </w:p>
    <w:p w:rsidR="008C6F6B" w:rsidRPr="00B41108" w:rsidRDefault="00B61D23" w:rsidP="00B41108">
      <w:pPr>
        <w:autoSpaceDE w:val="0"/>
        <w:autoSpaceDN w:val="0"/>
        <w:adjustRightInd w:val="0"/>
        <w:contextualSpacing/>
      </w:pPr>
      <w:r w:rsidRPr="00B41108">
        <w:t>От</w:t>
      </w:r>
      <w:r w:rsidR="00465EA1">
        <w:t xml:space="preserve"> 10.06.2015 г.</w:t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</w:r>
      <w:r w:rsidRPr="00B41108">
        <w:tab/>
        <w:t xml:space="preserve">№ </w:t>
      </w:r>
      <w:r w:rsidR="00465EA1">
        <w:t>20</w:t>
      </w:r>
    </w:p>
    <w:p w:rsidR="008C6F6B" w:rsidRPr="00B41108" w:rsidRDefault="008C6F6B" w:rsidP="00B41108">
      <w:pPr>
        <w:contextualSpacing/>
        <w:jc w:val="center"/>
      </w:pPr>
    </w:p>
    <w:p w:rsidR="008C6F6B" w:rsidRPr="00B41108" w:rsidRDefault="007E2AC4" w:rsidP="00B41108">
      <w:pPr>
        <w:contextualSpacing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C6F6B" w:rsidRPr="00B41108" w:rsidRDefault="008C6F6B" w:rsidP="00B41108">
      <w:pPr>
        <w:contextualSpacing/>
        <w:jc w:val="center"/>
        <w:rPr>
          <w:b/>
        </w:rPr>
      </w:pPr>
      <w:r w:rsidRPr="00B41108">
        <w:rPr>
          <w:b/>
        </w:rPr>
        <w:t xml:space="preserve">Об утверждении </w:t>
      </w:r>
      <w:r w:rsidR="0051345D" w:rsidRPr="00B41108">
        <w:rPr>
          <w:b/>
        </w:rPr>
        <w:t>а</w:t>
      </w:r>
      <w:r w:rsidRPr="00B41108">
        <w:rPr>
          <w:b/>
        </w:rPr>
        <w:t>дминистративного регламента по предоставлению муниципальной услуги  «</w:t>
      </w:r>
      <w:r w:rsidR="00C4279E" w:rsidRPr="00B41108">
        <w:rPr>
          <w:b/>
          <w:bCs/>
          <w:kern w:val="36"/>
        </w:rPr>
        <w:t>Предоставление земельных участков в собственность или аренду юридическим и физическим лицам - собственникам зданий</w:t>
      </w:r>
      <w:r w:rsidR="00AB5020">
        <w:rPr>
          <w:b/>
          <w:bCs/>
          <w:kern w:val="36"/>
        </w:rPr>
        <w:t xml:space="preserve">, </w:t>
      </w:r>
      <w:r w:rsidR="007E2AC4">
        <w:rPr>
          <w:b/>
          <w:bCs/>
          <w:kern w:val="36"/>
        </w:rPr>
        <w:t xml:space="preserve">сооружений на территории </w:t>
      </w:r>
      <w:proofErr w:type="spellStart"/>
      <w:r w:rsidR="00142A8F">
        <w:rPr>
          <w:b/>
          <w:bCs/>
          <w:kern w:val="36"/>
        </w:rPr>
        <w:t>Лычакского</w:t>
      </w:r>
      <w:proofErr w:type="spellEnd"/>
      <w:r w:rsidR="00C4279E" w:rsidRPr="00B41108">
        <w:rPr>
          <w:b/>
          <w:bCs/>
          <w:kern w:val="36"/>
        </w:rPr>
        <w:t xml:space="preserve"> сельского поселения</w:t>
      </w:r>
      <w:r w:rsidR="00E55717" w:rsidRPr="00B41108">
        <w:rPr>
          <w:b/>
          <w:bCs/>
          <w:kern w:val="36"/>
        </w:rPr>
        <w:t>»</w:t>
      </w:r>
      <w:r w:rsidRPr="00B41108">
        <w:rPr>
          <w:b/>
          <w:bCs/>
          <w:kern w:val="36"/>
        </w:rPr>
        <w:t xml:space="preserve">. </w:t>
      </w:r>
    </w:p>
    <w:p w:rsidR="008C6F6B" w:rsidRPr="00B41108" w:rsidRDefault="008C6F6B" w:rsidP="00B41108">
      <w:pPr>
        <w:contextualSpacing/>
        <w:jc w:val="both"/>
      </w:pPr>
    </w:p>
    <w:p w:rsidR="008C6F6B" w:rsidRPr="00B41108" w:rsidRDefault="008C6F6B" w:rsidP="00B41108">
      <w:pPr>
        <w:suppressAutoHyphens/>
        <w:ind w:firstLine="709"/>
        <w:contextualSpacing/>
        <w:jc w:val="both"/>
        <w:outlineLvl w:val="0"/>
      </w:pPr>
      <w:r w:rsidRPr="00B41108">
        <w:rPr>
          <w:bCs/>
          <w:kern w:val="36"/>
        </w:rPr>
        <w:t>В</w:t>
      </w:r>
      <w:r w:rsidRPr="00B41108">
        <w:t xml:space="preserve"> соответствии с Земельным кодексом Российской Федерации,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B41108">
          <w:t>Федеральным законом от 06.10.2003 №131-ФЗ</w:t>
        </w:r>
      </w:hyperlink>
      <w:r w:rsidRPr="00B41108">
        <w:t xml:space="preserve">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142A8F">
        <w:t>Лычакского</w:t>
      </w:r>
      <w:proofErr w:type="spellEnd"/>
      <w:r w:rsidRPr="00B41108">
        <w:t xml:space="preserve"> сельского поселения</w:t>
      </w:r>
    </w:p>
    <w:p w:rsidR="008C6F6B" w:rsidRPr="00B41108" w:rsidRDefault="008C6F6B" w:rsidP="00B41108">
      <w:pPr>
        <w:contextualSpacing/>
        <w:rPr>
          <w:b/>
          <w:bCs/>
        </w:rPr>
      </w:pPr>
    </w:p>
    <w:p w:rsidR="00946FFA" w:rsidRPr="00B41108" w:rsidRDefault="00946FFA" w:rsidP="00B41108">
      <w:pPr>
        <w:contextualSpacing/>
        <w:rPr>
          <w:b/>
          <w:bCs/>
        </w:rPr>
      </w:pPr>
    </w:p>
    <w:p w:rsidR="008C6F6B" w:rsidRPr="00B41108" w:rsidRDefault="008C6F6B" w:rsidP="00B41108">
      <w:pPr>
        <w:ind w:firstLine="540"/>
        <w:contextualSpacing/>
        <w:rPr>
          <w:b/>
          <w:bCs/>
        </w:rPr>
      </w:pPr>
      <w:r w:rsidRPr="00B41108">
        <w:rPr>
          <w:b/>
          <w:bCs/>
        </w:rPr>
        <w:t>ПОСТАНОВЛЯЮ:</w:t>
      </w:r>
    </w:p>
    <w:p w:rsidR="008C6F6B" w:rsidRPr="00B41108" w:rsidRDefault="008C6F6B" w:rsidP="00B41108">
      <w:pPr>
        <w:ind w:firstLine="540"/>
        <w:contextualSpacing/>
        <w:jc w:val="both"/>
      </w:pPr>
    </w:p>
    <w:p w:rsidR="008C6F6B" w:rsidRPr="00B41108" w:rsidRDefault="008C6F6B" w:rsidP="00B41108">
      <w:pPr>
        <w:ind w:firstLine="540"/>
        <w:contextualSpacing/>
        <w:jc w:val="both"/>
      </w:pPr>
      <w:r w:rsidRPr="00B41108">
        <w:t xml:space="preserve">1. Утвердить прилагаемый </w:t>
      </w:r>
      <w:r w:rsidR="0051345D" w:rsidRPr="00B41108">
        <w:t>а</w:t>
      </w:r>
      <w:r w:rsidRPr="00B41108">
        <w:t>дминистративный регламент по предоставлению муниципальной услуги «</w:t>
      </w:r>
      <w:r w:rsidR="00C4279E" w:rsidRPr="00B41108">
        <w:rPr>
          <w:bCs/>
          <w:kern w:val="36"/>
        </w:rPr>
        <w:t xml:space="preserve">Предоставление земельных участков в собственность или аренду юридическим и физическим лицам - собственникам зданий, сооружений на территории </w:t>
      </w:r>
      <w:proofErr w:type="spellStart"/>
      <w:r w:rsidR="00142A8F">
        <w:t>Лычакского</w:t>
      </w:r>
      <w:proofErr w:type="spellEnd"/>
      <w:r w:rsidR="007E2AC4">
        <w:t xml:space="preserve"> </w:t>
      </w:r>
      <w:r w:rsidR="00C4279E" w:rsidRPr="00B41108">
        <w:rPr>
          <w:bCs/>
          <w:kern w:val="36"/>
        </w:rPr>
        <w:t>сельского поселения</w:t>
      </w:r>
      <w:r w:rsidR="00E55717" w:rsidRPr="00B41108">
        <w:rPr>
          <w:bCs/>
          <w:kern w:val="36"/>
        </w:rPr>
        <w:t>»</w:t>
      </w:r>
      <w:r w:rsidRPr="00B41108">
        <w:rPr>
          <w:bCs/>
          <w:kern w:val="36"/>
        </w:rPr>
        <w:t>.</w:t>
      </w:r>
    </w:p>
    <w:p w:rsidR="00B61D23" w:rsidRPr="00B41108" w:rsidRDefault="00B61D23" w:rsidP="00B41108">
      <w:pPr>
        <w:spacing w:before="100" w:beforeAutospacing="1" w:after="100" w:afterAutospacing="1"/>
        <w:ind w:firstLine="567"/>
        <w:contextualSpacing/>
        <w:jc w:val="both"/>
      </w:pPr>
      <w:r w:rsidRPr="00B41108">
        <w:t xml:space="preserve">2. Разместить настоящий административный регламент на официальном сайте </w:t>
      </w:r>
      <w:proofErr w:type="spellStart"/>
      <w:r w:rsidR="00142A8F">
        <w:t>Лычакского</w:t>
      </w:r>
      <w:proofErr w:type="spellEnd"/>
      <w:r w:rsidRPr="00B41108">
        <w:t xml:space="preserve">  сельского поселения </w:t>
      </w:r>
      <w:proofErr w:type="spellStart"/>
      <w:r w:rsidR="00142A8F" w:rsidRPr="00142A8F">
        <w:rPr>
          <w:rFonts w:eastAsia="SimSun"/>
          <w:u w:val="single"/>
        </w:rPr>
        <w:t>лычак</w:t>
      </w:r>
      <w:proofErr w:type="gramStart"/>
      <w:r w:rsidR="00142A8F" w:rsidRPr="00142A8F">
        <w:rPr>
          <w:rFonts w:eastAsia="SimSun"/>
          <w:u w:val="single"/>
        </w:rPr>
        <w:t>.р</w:t>
      </w:r>
      <w:proofErr w:type="gramEnd"/>
      <w:r w:rsidR="00142A8F" w:rsidRPr="00142A8F">
        <w:rPr>
          <w:rFonts w:eastAsia="SimSun"/>
          <w:u w:val="single"/>
        </w:rPr>
        <w:t>ф</w:t>
      </w:r>
      <w:proofErr w:type="spellEnd"/>
      <w:r w:rsidRPr="00B41108">
        <w:t xml:space="preserve">, в государственных информационных системах </w:t>
      </w:r>
      <w:r w:rsidRPr="00B41108">
        <w:rPr>
          <w:lang w:val="en-US"/>
        </w:rPr>
        <w:t>http</w:t>
      </w:r>
      <w:r w:rsidRPr="00B41108">
        <w:t>://</w:t>
      </w:r>
      <w:r w:rsidRPr="00B41108">
        <w:rPr>
          <w:lang w:val="en-US"/>
        </w:rPr>
        <w:t>www</w:t>
      </w:r>
      <w:r w:rsidRPr="00B41108">
        <w:t>.</w:t>
      </w:r>
      <w:proofErr w:type="spellStart"/>
      <w:r w:rsidRPr="00B41108">
        <w:rPr>
          <w:lang w:val="en-US"/>
        </w:rPr>
        <w:t>gosuslugi</w:t>
      </w:r>
      <w:proofErr w:type="spellEnd"/>
      <w:r w:rsidRPr="00B41108">
        <w:t>.</w:t>
      </w:r>
      <w:proofErr w:type="spellStart"/>
      <w:r w:rsidRPr="00B41108">
        <w:rPr>
          <w:lang w:val="en-US"/>
        </w:rPr>
        <w:t>ru</w:t>
      </w:r>
      <w:proofErr w:type="spellEnd"/>
      <w:r w:rsidRPr="00B41108">
        <w:t xml:space="preserve">, </w:t>
      </w:r>
      <w:hyperlink r:id="rId7" w:history="1">
        <w:r w:rsidRPr="00AA5FE9">
          <w:rPr>
            <w:rStyle w:val="a9"/>
            <w:color w:val="auto"/>
            <w:lang w:val="en-US"/>
          </w:rPr>
          <w:t>http</w:t>
        </w:r>
        <w:r w:rsidRPr="00AA5FE9">
          <w:rPr>
            <w:rStyle w:val="a9"/>
            <w:color w:val="auto"/>
          </w:rPr>
          <w:t>://34.</w:t>
        </w:r>
        <w:proofErr w:type="spellStart"/>
        <w:r w:rsidRPr="00AA5FE9">
          <w:rPr>
            <w:rStyle w:val="a9"/>
            <w:color w:val="auto"/>
            <w:lang w:val="en-US"/>
          </w:rPr>
          <w:t>gosuslugi</w:t>
        </w:r>
        <w:proofErr w:type="spellEnd"/>
        <w:r w:rsidRPr="00AA5FE9">
          <w:rPr>
            <w:rStyle w:val="a9"/>
            <w:color w:val="auto"/>
          </w:rPr>
          <w:t>.</w:t>
        </w:r>
        <w:proofErr w:type="spellStart"/>
        <w:r w:rsidRPr="00AA5FE9">
          <w:rPr>
            <w:rStyle w:val="a9"/>
            <w:color w:val="auto"/>
            <w:lang w:val="en-US"/>
          </w:rPr>
          <w:t>ru</w:t>
        </w:r>
        <w:proofErr w:type="spellEnd"/>
      </w:hyperlink>
      <w:r w:rsidRPr="00AA5FE9">
        <w:t>.</w:t>
      </w:r>
    </w:p>
    <w:p w:rsidR="00B61D23" w:rsidRPr="00B41108" w:rsidRDefault="00B61D23" w:rsidP="00B41108">
      <w:pPr>
        <w:autoSpaceDE w:val="0"/>
        <w:autoSpaceDN w:val="0"/>
        <w:adjustRightInd w:val="0"/>
        <w:ind w:firstLine="567"/>
        <w:contextualSpacing/>
        <w:jc w:val="both"/>
        <w:outlineLvl w:val="0"/>
      </w:pPr>
      <w:r w:rsidRPr="00B41108">
        <w:t>3. Постановление вступает в силу со дня его обнародования.</w:t>
      </w:r>
    </w:p>
    <w:p w:rsidR="00B61D23" w:rsidRPr="00B41108" w:rsidRDefault="00B61D23" w:rsidP="00B41108">
      <w:pPr>
        <w:autoSpaceDE w:val="0"/>
        <w:autoSpaceDN w:val="0"/>
        <w:adjustRightInd w:val="0"/>
        <w:contextualSpacing/>
        <w:jc w:val="both"/>
        <w:outlineLvl w:val="0"/>
      </w:pPr>
      <w:r w:rsidRPr="00B41108">
        <w:t xml:space="preserve">         4. </w:t>
      </w:r>
      <w:proofErr w:type="gramStart"/>
      <w:r w:rsidRPr="00B41108">
        <w:t>Контроль за</w:t>
      </w:r>
      <w:proofErr w:type="gramEnd"/>
      <w:r w:rsidRPr="00B41108">
        <w:t xml:space="preserve"> исполнением данного постановления оставляю за собой.</w:t>
      </w:r>
    </w:p>
    <w:p w:rsidR="00B61D23" w:rsidRPr="00B41108" w:rsidRDefault="00B61D23" w:rsidP="00B41108">
      <w:pPr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B61D23" w:rsidRPr="00B41108" w:rsidRDefault="00B61D23" w:rsidP="00B41108">
      <w:pPr>
        <w:shd w:val="clear" w:color="auto" w:fill="FFFFFF"/>
        <w:ind w:firstLine="708"/>
        <w:contextualSpacing/>
        <w:jc w:val="both"/>
      </w:pPr>
    </w:p>
    <w:p w:rsidR="00B61D23" w:rsidRPr="00B41108" w:rsidRDefault="00B61D23" w:rsidP="00B41108">
      <w:pPr>
        <w:shd w:val="clear" w:color="auto" w:fill="FFFFFF"/>
        <w:ind w:firstLine="540"/>
        <w:contextualSpacing/>
        <w:jc w:val="both"/>
        <w:rPr>
          <w:spacing w:val="5"/>
        </w:rPr>
      </w:pPr>
    </w:p>
    <w:p w:rsidR="00B61D23" w:rsidRPr="00B41108" w:rsidRDefault="00B61D23" w:rsidP="00382EAC">
      <w:pPr>
        <w:shd w:val="clear" w:color="auto" w:fill="FFFFFF"/>
        <w:contextualSpacing/>
        <w:jc w:val="both"/>
        <w:rPr>
          <w:spacing w:val="5"/>
        </w:rPr>
      </w:pPr>
    </w:p>
    <w:p w:rsidR="00B61D23" w:rsidRPr="00B41108" w:rsidRDefault="00B61D23" w:rsidP="00B41108">
      <w:pPr>
        <w:shd w:val="clear" w:color="auto" w:fill="FFFFFF"/>
        <w:contextualSpacing/>
        <w:jc w:val="both"/>
      </w:pPr>
    </w:p>
    <w:p w:rsidR="00B61D23" w:rsidRPr="00B41108" w:rsidRDefault="00B61D23" w:rsidP="00B41108">
      <w:pPr>
        <w:autoSpaceDE w:val="0"/>
        <w:autoSpaceDN w:val="0"/>
        <w:adjustRightInd w:val="0"/>
        <w:contextualSpacing/>
        <w:jc w:val="right"/>
        <w:outlineLvl w:val="0"/>
        <w:rPr>
          <w:spacing w:val="5"/>
        </w:rPr>
      </w:pPr>
    </w:p>
    <w:p w:rsidR="00B61D23" w:rsidRPr="00B41108" w:rsidRDefault="00B61D23" w:rsidP="00B41108">
      <w:pPr>
        <w:autoSpaceDE w:val="0"/>
        <w:autoSpaceDN w:val="0"/>
        <w:adjustRightInd w:val="0"/>
        <w:contextualSpacing/>
        <w:jc w:val="right"/>
        <w:outlineLvl w:val="0"/>
        <w:rPr>
          <w:spacing w:val="5"/>
        </w:rPr>
      </w:pPr>
    </w:p>
    <w:p w:rsidR="0065330A" w:rsidRDefault="0065330A" w:rsidP="00B41108">
      <w:pPr>
        <w:contextualSpacing/>
      </w:pPr>
      <w:r>
        <w:t>Глава</w:t>
      </w:r>
      <w:r w:rsidR="007E2AC4">
        <w:t xml:space="preserve">  </w:t>
      </w:r>
      <w:proofErr w:type="spellStart"/>
      <w:r w:rsidR="00142A8F">
        <w:t>Лычакского</w:t>
      </w:r>
      <w:proofErr w:type="spellEnd"/>
    </w:p>
    <w:p w:rsidR="00B61D23" w:rsidRPr="00B41108" w:rsidRDefault="00B61D23" w:rsidP="00B41108">
      <w:pPr>
        <w:contextualSpacing/>
      </w:pPr>
      <w:r w:rsidRPr="00B41108">
        <w:t xml:space="preserve"> сельского поселения                        </w:t>
      </w:r>
      <w:r w:rsidR="007E2AC4">
        <w:t xml:space="preserve">                                        </w:t>
      </w:r>
      <w:r w:rsidRPr="00B41108">
        <w:t xml:space="preserve"> </w:t>
      </w:r>
      <w:r w:rsidR="00142A8F">
        <w:t>И.А.Гребнев</w:t>
      </w: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B61D23" w:rsidRPr="00B41108" w:rsidRDefault="00B61D23" w:rsidP="00B41108">
      <w:pPr>
        <w:contextualSpacing/>
      </w:pPr>
    </w:p>
    <w:p w:rsidR="00692D5F" w:rsidRPr="00B41108" w:rsidRDefault="00692D5F" w:rsidP="00B41108">
      <w:pPr>
        <w:contextualSpacing/>
      </w:pPr>
    </w:p>
    <w:p w:rsidR="00692D5F" w:rsidRDefault="00692D5F" w:rsidP="00B41108">
      <w:pPr>
        <w:contextualSpacing/>
      </w:pPr>
    </w:p>
    <w:p w:rsidR="004E5267" w:rsidRPr="00B41108" w:rsidRDefault="004E5267" w:rsidP="00B41108">
      <w:pPr>
        <w:contextualSpacing/>
      </w:pPr>
    </w:p>
    <w:p w:rsidR="00692D5F" w:rsidRPr="00B41108" w:rsidRDefault="00692D5F" w:rsidP="00B41108">
      <w:pPr>
        <w:contextualSpacing/>
      </w:pPr>
    </w:p>
    <w:p w:rsidR="00C531EA" w:rsidRPr="00B41108" w:rsidRDefault="00C531EA" w:rsidP="00B41108">
      <w:pPr>
        <w:contextualSpacing/>
      </w:pPr>
    </w:p>
    <w:p w:rsidR="00C531EA" w:rsidRPr="00B41108" w:rsidRDefault="00C531EA" w:rsidP="00B41108">
      <w:pPr>
        <w:contextualSpacing/>
      </w:pPr>
    </w:p>
    <w:p w:rsidR="00692D5F" w:rsidRPr="00B41108" w:rsidRDefault="00692D5F" w:rsidP="00B41108">
      <w:pPr>
        <w:contextualSpacing/>
      </w:pPr>
    </w:p>
    <w:p w:rsidR="008C6F6B" w:rsidRPr="00185895" w:rsidRDefault="008C6F6B" w:rsidP="00B41108">
      <w:pPr>
        <w:contextualSpacing/>
        <w:jc w:val="right"/>
      </w:pPr>
      <w:r w:rsidRPr="00185895">
        <w:lastRenderedPageBreak/>
        <w:t>Утвержден</w:t>
      </w:r>
    </w:p>
    <w:p w:rsidR="00F478C3" w:rsidRPr="00185895" w:rsidRDefault="00AB5020" w:rsidP="00B41108">
      <w:pPr>
        <w:contextualSpacing/>
        <w:jc w:val="right"/>
      </w:pPr>
      <w:r>
        <w:t>постановлением администрации</w:t>
      </w:r>
    </w:p>
    <w:p w:rsidR="008C6F6B" w:rsidRPr="00185895" w:rsidRDefault="00142A8F" w:rsidP="00B41108">
      <w:pPr>
        <w:contextualSpacing/>
        <w:jc w:val="right"/>
      </w:pPr>
      <w:proofErr w:type="spellStart"/>
      <w:r>
        <w:t>Лычакского</w:t>
      </w:r>
      <w:proofErr w:type="spellEnd"/>
      <w:r w:rsidR="008C6F6B" w:rsidRPr="00185895">
        <w:t xml:space="preserve"> сельского поселения</w:t>
      </w:r>
    </w:p>
    <w:p w:rsidR="008C6F6B" w:rsidRPr="00185895" w:rsidRDefault="008C6F6B" w:rsidP="00B41108">
      <w:pPr>
        <w:contextualSpacing/>
        <w:jc w:val="right"/>
      </w:pPr>
      <w:r w:rsidRPr="00185895">
        <w:t xml:space="preserve">от  </w:t>
      </w:r>
      <w:r w:rsidR="00465EA1">
        <w:t xml:space="preserve">10.06.2015 </w:t>
      </w:r>
      <w:r w:rsidRPr="00185895">
        <w:t>г. №</w:t>
      </w:r>
      <w:r w:rsidR="00B61D23" w:rsidRPr="00185895">
        <w:t xml:space="preserve"> </w:t>
      </w:r>
      <w:r w:rsidR="00465EA1">
        <w:t>20</w:t>
      </w:r>
    </w:p>
    <w:p w:rsidR="004B66D5" w:rsidRPr="00B41108" w:rsidRDefault="004B66D5" w:rsidP="00B41108">
      <w:pPr>
        <w:pStyle w:val="a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35EC1" w:rsidRPr="00B41108" w:rsidRDefault="00935EC1" w:rsidP="00B41108">
      <w:pPr>
        <w:contextualSpacing/>
        <w:jc w:val="both"/>
      </w:pPr>
    </w:p>
    <w:p w:rsidR="004B66D5" w:rsidRPr="00B41108" w:rsidRDefault="004B66D5" w:rsidP="00B41108">
      <w:pPr>
        <w:contextualSpacing/>
        <w:jc w:val="both"/>
      </w:pPr>
    </w:p>
    <w:p w:rsidR="006D4C4E" w:rsidRPr="00B41108" w:rsidRDefault="006D4C4E" w:rsidP="00B41108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108">
        <w:rPr>
          <w:rFonts w:ascii="Times New Roman" w:hAnsi="Times New Roman"/>
          <w:b/>
          <w:sz w:val="24"/>
          <w:szCs w:val="24"/>
          <w:lang w:eastAsia="ru-RU"/>
        </w:rPr>
        <w:t>АДМИНИСТРАТИВНЫЙ  РЕГЛАМЕНТ</w:t>
      </w:r>
    </w:p>
    <w:p w:rsidR="00FE1C60" w:rsidRPr="00B41108" w:rsidRDefault="00A73C38" w:rsidP="00B41108">
      <w:pPr>
        <w:pStyle w:val="a6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B41108">
        <w:rPr>
          <w:rFonts w:ascii="Times New Roman" w:hAnsi="Times New Roman"/>
          <w:b/>
          <w:sz w:val="24"/>
          <w:szCs w:val="24"/>
          <w:lang w:eastAsia="ru-RU"/>
        </w:rPr>
        <w:t xml:space="preserve">по предоставлению </w:t>
      </w:r>
      <w:r w:rsidRPr="00B41108">
        <w:rPr>
          <w:rFonts w:ascii="Times New Roman" w:hAnsi="Times New Roman"/>
          <w:b/>
          <w:bCs/>
          <w:kern w:val="36"/>
          <w:sz w:val="24"/>
          <w:szCs w:val="24"/>
        </w:rPr>
        <w:t>муниципальной услуги «</w:t>
      </w:r>
      <w:r w:rsidR="00C4279E" w:rsidRPr="00B41108">
        <w:rPr>
          <w:rFonts w:ascii="Times New Roman" w:hAnsi="Times New Roman"/>
          <w:b/>
          <w:bCs/>
          <w:kern w:val="36"/>
          <w:sz w:val="24"/>
          <w:szCs w:val="24"/>
        </w:rPr>
        <w:t>Предоставление земельных участков в собственность или аренду юридическим и физическим лицам - собственникам зданий</w:t>
      </w:r>
      <w:r w:rsidR="00AB5020">
        <w:rPr>
          <w:rFonts w:ascii="Times New Roman" w:hAnsi="Times New Roman"/>
          <w:b/>
          <w:bCs/>
          <w:kern w:val="36"/>
          <w:sz w:val="24"/>
          <w:szCs w:val="24"/>
        </w:rPr>
        <w:t xml:space="preserve">, </w:t>
      </w:r>
      <w:r w:rsidR="002E408D">
        <w:rPr>
          <w:rFonts w:ascii="Times New Roman" w:hAnsi="Times New Roman"/>
          <w:b/>
          <w:bCs/>
          <w:kern w:val="36"/>
          <w:sz w:val="24"/>
          <w:szCs w:val="24"/>
        </w:rPr>
        <w:t xml:space="preserve">сооружений на территории </w:t>
      </w:r>
      <w:proofErr w:type="spellStart"/>
      <w:r w:rsidR="00142A8F">
        <w:rPr>
          <w:rFonts w:ascii="Times New Roman" w:hAnsi="Times New Roman"/>
          <w:b/>
          <w:bCs/>
          <w:kern w:val="36"/>
          <w:sz w:val="24"/>
          <w:szCs w:val="24"/>
        </w:rPr>
        <w:t>Лычакского</w:t>
      </w:r>
      <w:proofErr w:type="spellEnd"/>
      <w:r w:rsidR="00C4279E" w:rsidRPr="00B41108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</w:t>
      </w:r>
      <w:r w:rsidR="00E55717" w:rsidRPr="00B41108">
        <w:rPr>
          <w:rFonts w:ascii="Times New Roman" w:hAnsi="Times New Roman"/>
          <w:b/>
          <w:bCs/>
          <w:kern w:val="36"/>
          <w:sz w:val="24"/>
          <w:szCs w:val="24"/>
        </w:rPr>
        <w:t>»</w:t>
      </w:r>
      <w:r w:rsidR="008844EA" w:rsidRPr="00B41108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B61D23" w:rsidRPr="00B41108" w:rsidRDefault="00B61D23" w:rsidP="00B41108">
      <w:pPr>
        <w:pStyle w:val="a6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61D23" w:rsidRPr="00B41108" w:rsidRDefault="001F7E9F" w:rsidP="00B41108">
      <w:pPr>
        <w:pStyle w:val="a6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proofErr w:type="gramStart"/>
      <w:r w:rsidRPr="00B41108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 w:rsidR="00B61D23" w:rsidRPr="00B41108">
        <w:rPr>
          <w:rFonts w:ascii="Times New Roman" w:hAnsi="Times New Roman"/>
          <w:b/>
          <w:bCs/>
          <w:kern w:val="36"/>
          <w:sz w:val="24"/>
          <w:szCs w:val="24"/>
        </w:rPr>
        <w:t>.Общие положения.</w:t>
      </w:r>
      <w:proofErr w:type="gramEnd"/>
    </w:p>
    <w:p w:rsidR="00B61D23" w:rsidRPr="00B41108" w:rsidRDefault="00B61D23" w:rsidP="00B41108">
      <w:pPr>
        <w:ind w:firstLine="708"/>
        <w:contextualSpacing/>
        <w:jc w:val="both"/>
      </w:pPr>
      <w:proofErr w:type="gramStart"/>
      <w:r w:rsidRPr="00B41108">
        <w:rPr>
          <w:lang w:eastAsia="ar-SA"/>
        </w:rPr>
        <w:t>1.1.Администр</w:t>
      </w:r>
      <w:r w:rsidR="0065330A">
        <w:rPr>
          <w:lang w:eastAsia="ar-SA"/>
        </w:rPr>
        <w:t xml:space="preserve">ативный регламент Администрации </w:t>
      </w:r>
      <w:proofErr w:type="spellStart"/>
      <w:r w:rsidR="00142A8F">
        <w:t>Лычакского</w:t>
      </w:r>
      <w:proofErr w:type="spellEnd"/>
      <w:r w:rsidR="002E408D">
        <w:t xml:space="preserve"> </w:t>
      </w:r>
      <w:r w:rsidRPr="00B41108">
        <w:rPr>
          <w:lang w:eastAsia="ar-SA"/>
        </w:rPr>
        <w:t xml:space="preserve"> сельского поселения  по предо</w:t>
      </w:r>
      <w:r w:rsidR="009145E1" w:rsidRPr="00B41108">
        <w:rPr>
          <w:lang w:eastAsia="ar-SA"/>
        </w:rPr>
        <w:t xml:space="preserve">ставлению муниципальной услуги </w:t>
      </w:r>
      <w:r w:rsidR="00E55717" w:rsidRPr="00B41108">
        <w:rPr>
          <w:lang w:eastAsia="ar-SA"/>
        </w:rPr>
        <w:t>«</w:t>
      </w:r>
      <w:r w:rsidR="00C4279E" w:rsidRPr="00B41108">
        <w:rPr>
          <w:lang w:eastAsia="ar-SA"/>
        </w:rPr>
        <w:t>Предоставление земельных участков в собственность или аренду юридическим и физическим лицам - собственникам зданий, соо</w:t>
      </w:r>
      <w:r w:rsidR="0065330A">
        <w:rPr>
          <w:lang w:eastAsia="ar-SA"/>
        </w:rPr>
        <w:t xml:space="preserve">ружений на территории </w:t>
      </w:r>
      <w:proofErr w:type="spellStart"/>
      <w:r w:rsidR="00142A8F">
        <w:t>Лычакского</w:t>
      </w:r>
      <w:proofErr w:type="spellEnd"/>
      <w:r w:rsidR="002E408D">
        <w:t xml:space="preserve"> </w:t>
      </w:r>
      <w:r w:rsidR="00C4279E" w:rsidRPr="00B41108">
        <w:rPr>
          <w:lang w:eastAsia="ar-SA"/>
        </w:rPr>
        <w:t>сельского поселения</w:t>
      </w:r>
      <w:r w:rsidRPr="00B41108">
        <w:rPr>
          <w:lang w:eastAsia="ar-SA"/>
        </w:rPr>
        <w:t>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</w:t>
      </w:r>
      <w:proofErr w:type="gramEnd"/>
      <w:r w:rsidRPr="00B41108">
        <w:rPr>
          <w:lang w:eastAsia="ar-SA"/>
        </w:rPr>
        <w:t xml:space="preserve"> с законодательством Российской Федерации и Волгоградской области. </w:t>
      </w:r>
    </w:p>
    <w:p w:rsidR="00B61D23" w:rsidRPr="00B41108" w:rsidRDefault="00B61D23" w:rsidP="00B41108">
      <w:pPr>
        <w:ind w:firstLine="708"/>
        <w:contextualSpacing/>
        <w:jc w:val="both"/>
        <w:rPr>
          <w:lang w:eastAsia="ar-SA"/>
        </w:rPr>
      </w:pPr>
      <w:r w:rsidRPr="00B41108">
        <w:rPr>
          <w:lang w:eastAsia="ar-SA"/>
        </w:rPr>
        <w:t xml:space="preserve">1.2. Административный регламент Администрации </w:t>
      </w:r>
      <w:proofErr w:type="spellStart"/>
      <w:r w:rsidR="00142A8F">
        <w:t>Лычакского</w:t>
      </w:r>
      <w:proofErr w:type="spellEnd"/>
      <w:r w:rsidRPr="00B41108">
        <w:rPr>
          <w:lang w:eastAsia="ar-SA"/>
        </w:rPr>
        <w:t xml:space="preserve"> сельского поселения  по предоставлению муниципальной услуги (далее – административный регламент</w:t>
      </w:r>
      <w:r w:rsidR="00AB5020">
        <w:rPr>
          <w:lang w:eastAsia="ar-SA"/>
        </w:rPr>
        <w:t>) размещен на официальном сайте</w:t>
      </w:r>
      <w:r w:rsidR="002E408D">
        <w:rPr>
          <w:lang w:eastAsia="ar-SA"/>
        </w:rPr>
        <w:t xml:space="preserve"> </w:t>
      </w:r>
      <w:proofErr w:type="spellStart"/>
      <w:r w:rsidR="00142A8F">
        <w:t>Лычакского</w:t>
      </w:r>
      <w:proofErr w:type="spellEnd"/>
      <w:r w:rsidR="002E408D">
        <w:t xml:space="preserve"> </w:t>
      </w:r>
      <w:r w:rsidRPr="00B41108">
        <w:rPr>
          <w:lang w:eastAsia="ar-SA"/>
        </w:rPr>
        <w:t>сельского поселения</w:t>
      </w:r>
      <w:r w:rsidR="00142A8F">
        <w:rPr>
          <w:lang w:eastAsia="ar-SA"/>
        </w:rPr>
        <w:t xml:space="preserve"> </w:t>
      </w:r>
      <w:proofErr w:type="spellStart"/>
      <w:r w:rsidR="00142A8F">
        <w:rPr>
          <w:lang w:eastAsia="ar-SA"/>
        </w:rPr>
        <w:t>лычак</w:t>
      </w:r>
      <w:proofErr w:type="gramStart"/>
      <w:r w:rsidR="00142A8F">
        <w:rPr>
          <w:lang w:eastAsia="ar-SA"/>
        </w:rPr>
        <w:t>.р</w:t>
      </w:r>
      <w:proofErr w:type="gramEnd"/>
      <w:r w:rsidR="00142A8F">
        <w:rPr>
          <w:lang w:eastAsia="ar-SA"/>
        </w:rPr>
        <w:t>ф</w:t>
      </w:r>
      <w:proofErr w:type="spellEnd"/>
      <w:r w:rsidR="00142A8F">
        <w:rPr>
          <w:lang w:eastAsia="ar-SA"/>
        </w:rPr>
        <w:t xml:space="preserve"> </w:t>
      </w:r>
      <w:r w:rsidRPr="00B41108">
        <w:rPr>
          <w:lang w:eastAsia="ar-SA"/>
        </w:rPr>
        <w:t>(далее - официальный сайт), в государственных информационных системах http://www.gosuslugi.ru, http://34.gosuslugi.ru (далее - единый, региональный порталы).</w:t>
      </w:r>
    </w:p>
    <w:p w:rsidR="00B61D23" w:rsidRPr="00B41108" w:rsidRDefault="00B61D23" w:rsidP="00B41108">
      <w:pPr>
        <w:contextualSpacing/>
        <w:jc w:val="both"/>
        <w:rPr>
          <w:lang w:eastAsia="ar-SA"/>
        </w:rPr>
      </w:pPr>
      <w:r w:rsidRPr="00B41108">
        <w:rPr>
          <w:lang w:eastAsia="ar-SA"/>
        </w:rPr>
        <w:t xml:space="preserve">       Текст административного регламента размещается также в Администрации</w:t>
      </w:r>
      <w:r w:rsidR="002E408D">
        <w:t xml:space="preserve"> </w:t>
      </w:r>
      <w:proofErr w:type="spellStart"/>
      <w:r w:rsidR="00142A8F">
        <w:t>Лычакского</w:t>
      </w:r>
      <w:proofErr w:type="spellEnd"/>
      <w:r w:rsidR="002E408D">
        <w:t xml:space="preserve"> </w:t>
      </w:r>
      <w:r w:rsidRPr="00B41108">
        <w:rPr>
          <w:lang w:eastAsia="ar-SA"/>
        </w:rPr>
        <w:t>сельского поселения  (далее – Администрация).</w:t>
      </w:r>
    </w:p>
    <w:p w:rsidR="00493CDC" w:rsidRPr="00B41108" w:rsidRDefault="00493CDC" w:rsidP="00B41108">
      <w:pPr>
        <w:ind w:firstLine="708"/>
        <w:contextualSpacing/>
        <w:jc w:val="both"/>
      </w:pPr>
      <w:r w:rsidRPr="00B41108">
        <w:rPr>
          <w:lang w:eastAsia="ar-SA"/>
        </w:rPr>
        <w:t>1.3.</w:t>
      </w:r>
      <w:r w:rsidRPr="00B41108">
        <w:t>Получателями муниципальной услуги являются физические и юридические лица</w:t>
      </w:r>
      <w:r w:rsidR="00185895">
        <w:t>-</w:t>
      </w:r>
      <w:r w:rsidR="00185895" w:rsidRPr="00B41108">
        <w:rPr>
          <w:b/>
          <w:bCs/>
          <w:kern w:val="36"/>
        </w:rPr>
        <w:t>собственник</w:t>
      </w:r>
      <w:r w:rsidR="00185895">
        <w:rPr>
          <w:b/>
          <w:bCs/>
          <w:kern w:val="36"/>
        </w:rPr>
        <w:t>и</w:t>
      </w:r>
      <w:r w:rsidR="00185895" w:rsidRPr="00B41108">
        <w:rPr>
          <w:b/>
          <w:bCs/>
          <w:kern w:val="36"/>
        </w:rPr>
        <w:t xml:space="preserve"> зданий</w:t>
      </w:r>
      <w:r w:rsidR="00AB5020">
        <w:rPr>
          <w:b/>
          <w:bCs/>
          <w:kern w:val="36"/>
        </w:rPr>
        <w:t xml:space="preserve">, </w:t>
      </w:r>
      <w:r w:rsidR="002E408D">
        <w:rPr>
          <w:b/>
          <w:bCs/>
          <w:kern w:val="36"/>
        </w:rPr>
        <w:t xml:space="preserve">сооружений на территории </w:t>
      </w:r>
      <w:proofErr w:type="spellStart"/>
      <w:r w:rsidR="00142A8F">
        <w:rPr>
          <w:b/>
          <w:bCs/>
          <w:kern w:val="36"/>
        </w:rPr>
        <w:t>Лычакского</w:t>
      </w:r>
      <w:proofErr w:type="spellEnd"/>
      <w:r w:rsidR="002E408D">
        <w:rPr>
          <w:b/>
          <w:bCs/>
          <w:kern w:val="36"/>
        </w:rPr>
        <w:t xml:space="preserve"> </w:t>
      </w:r>
      <w:r w:rsidR="00185895" w:rsidRPr="00B41108">
        <w:rPr>
          <w:b/>
          <w:bCs/>
          <w:kern w:val="36"/>
        </w:rPr>
        <w:t xml:space="preserve"> сельского поселения</w:t>
      </w:r>
      <w:r w:rsidR="004E5267">
        <w:rPr>
          <w:b/>
          <w:bCs/>
          <w:kern w:val="36"/>
        </w:rPr>
        <w:t xml:space="preserve"> </w:t>
      </w:r>
      <w:r w:rsidRPr="00B41108"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493CDC" w:rsidRPr="00B41108" w:rsidRDefault="004E5267" w:rsidP="00B41108">
      <w:pPr>
        <w:pStyle w:val="a8"/>
        <w:spacing w:after="0" w:afterAutospacing="0"/>
        <w:ind w:right="-527"/>
        <w:contextualSpacing/>
      </w:pPr>
      <w:r>
        <w:t xml:space="preserve">            </w:t>
      </w:r>
      <w:r w:rsidR="00493CDC" w:rsidRPr="00B41108"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493CDC" w:rsidRPr="00B41108" w:rsidRDefault="00493CDC" w:rsidP="00B41108">
      <w:pPr>
        <w:contextualSpacing/>
        <w:jc w:val="both"/>
        <w:rPr>
          <w:lang w:eastAsia="ar-SA"/>
        </w:rPr>
      </w:pPr>
    </w:p>
    <w:p w:rsidR="00B61D23" w:rsidRPr="00B41108" w:rsidRDefault="00B61D23" w:rsidP="00B41108">
      <w:pPr>
        <w:ind w:firstLine="708"/>
        <w:contextualSpacing/>
        <w:jc w:val="both"/>
        <w:rPr>
          <w:lang w:eastAsia="ar-SA"/>
        </w:rPr>
      </w:pPr>
      <w:r w:rsidRPr="00B41108">
        <w:rPr>
          <w:lang w:eastAsia="ar-SA"/>
        </w:rPr>
        <w:t>1.4. Порядок информирования о предоставлении муниципальной услуги.</w:t>
      </w:r>
    </w:p>
    <w:p w:rsidR="00B61D23" w:rsidRPr="00B41108" w:rsidRDefault="00B61D23" w:rsidP="00B41108">
      <w:pPr>
        <w:contextualSpacing/>
        <w:jc w:val="both"/>
        <w:rPr>
          <w:lang w:eastAsia="ar-SA"/>
        </w:rPr>
      </w:pPr>
    </w:p>
    <w:p w:rsidR="00B61D23" w:rsidRPr="00B41108" w:rsidRDefault="00B61D23" w:rsidP="00B41108">
      <w:pPr>
        <w:ind w:firstLine="708"/>
        <w:contextualSpacing/>
        <w:jc w:val="both"/>
        <w:rPr>
          <w:lang w:eastAsia="ar-SA"/>
        </w:rPr>
      </w:pPr>
      <w:r w:rsidRPr="00B41108">
        <w:rPr>
          <w:lang w:eastAsia="ar-SA"/>
        </w:rPr>
        <w:t xml:space="preserve">1.4.1. Информация о месте нахождения и графике работы Администрации </w:t>
      </w:r>
      <w:proofErr w:type="spellStart"/>
      <w:r w:rsidR="00142A8F">
        <w:t>Лычакского</w:t>
      </w:r>
      <w:proofErr w:type="spellEnd"/>
      <w:r w:rsidR="002E408D">
        <w:t xml:space="preserve"> </w:t>
      </w:r>
      <w:r w:rsidRPr="00B41108">
        <w:rPr>
          <w:lang w:eastAsia="ar-SA"/>
        </w:rPr>
        <w:t>сельского поселения  (далее – администрация) Многофункционального центра предоставления государственных и муниципальных услуг (далее - МФЦ)</w:t>
      </w:r>
    </w:p>
    <w:p w:rsidR="007554B5" w:rsidRPr="00D3136B" w:rsidRDefault="00B61D23" w:rsidP="007554B5">
      <w:pPr>
        <w:jc w:val="both"/>
      </w:pPr>
      <w:r w:rsidRPr="00B41108">
        <w:rPr>
          <w:lang w:eastAsia="ar-SA"/>
        </w:rPr>
        <w:t>Место нахождения администрации и почтовый адрес:</w:t>
      </w:r>
      <w:r w:rsidR="004E5267">
        <w:rPr>
          <w:lang w:eastAsia="ar-SA"/>
        </w:rPr>
        <w:t xml:space="preserve"> </w:t>
      </w:r>
      <w:r w:rsidR="002E408D">
        <w:t>4035</w:t>
      </w:r>
      <w:r w:rsidR="00CE7AA8">
        <w:t>19</w:t>
      </w:r>
      <w:r w:rsidR="007554B5" w:rsidRPr="001D6F1A">
        <w:t>,</w:t>
      </w:r>
      <w:r w:rsidR="00CE7AA8">
        <w:t xml:space="preserve"> </w:t>
      </w:r>
      <w:r w:rsidR="007554B5" w:rsidRPr="001D6F1A">
        <w:t xml:space="preserve">Волгоградская область, </w:t>
      </w:r>
      <w:proofErr w:type="spellStart"/>
      <w:r w:rsidR="007554B5" w:rsidRPr="001D6F1A">
        <w:t>Ф</w:t>
      </w:r>
      <w:r w:rsidR="002E408D">
        <w:t>роловский</w:t>
      </w:r>
      <w:proofErr w:type="spellEnd"/>
      <w:r w:rsidR="002E408D">
        <w:t xml:space="preserve"> район, </w:t>
      </w:r>
      <w:proofErr w:type="spellStart"/>
      <w:r w:rsidR="00142A8F">
        <w:t>п</w:t>
      </w:r>
      <w:proofErr w:type="gramStart"/>
      <w:r w:rsidR="00142A8F">
        <w:t>.Л</w:t>
      </w:r>
      <w:proofErr w:type="gramEnd"/>
      <w:r w:rsidR="00142A8F">
        <w:t>ычак</w:t>
      </w:r>
      <w:proofErr w:type="spellEnd"/>
      <w:r w:rsidR="00142A8F">
        <w:t>,</w:t>
      </w:r>
      <w:r w:rsidR="002E408D">
        <w:t xml:space="preserve"> д. 10</w:t>
      </w:r>
      <w:r w:rsidR="00142A8F">
        <w:t>0</w:t>
      </w:r>
    </w:p>
    <w:p w:rsidR="007554B5" w:rsidRPr="00D3136B" w:rsidRDefault="00B61D23" w:rsidP="007554B5">
      <w:pPr>
        <w:jc w:val="both"/>
      </w:pPr>
      <w:r w:rsidRPr="00B41108">
        <w:t xml:space="preserve">Индекс: </w:t>
      </w:r>
      <w:r w:rsidR="002E408D">
        <w:t>4035</w:t>
      </w:r>
      <w:r w:rsidR="00CE7AA8">
        <w:t>19</w:t>
      </w:r>
      <w:r w:rsidR="007554B5" w:rsidRPr="001D6F1A">
        <w:t>,</w:t>
      </w:r>
      <w:r w:rsidR="00CE7AA8">
        <w:t xml:space="preserve"> </w:t>
      </w:r>
      <w:r w:rsidR="007554B5" w:rsidRPr="001D6F1A">
        <w:t xml:space="preserve">Волгоградская область, </w:t>
      </w:r>
      <w:proofErr w:type="spellStart"/>
      <w:r w:rsidR="007554B5" w:rsidRPr="001D6F1A">
        <w:t>Фроловский</w:t>
      </w:r>
      <w:proofErr w:type="spellEnd"/>
      <w:r w:rsidR="007554B5" w:rsidRPr="001D6F1A">
        <w:t xml:space="preserve"> район</w:t>
      </w:r>
      <w:r w:rsidR="002E408D">
        <w:t xml:space="preserve">, </w:t>
      </w:r>
      <w:proofErr w:type="spellStart"/>
      <w:r w:rsidR="00142A8F">
        <w:t>п</w:t>
      </w:r>
      <w:proofErr w:type="gramStart"/>
      <w:r w:rsidR="00142A8F">
        <w:t>.Л</w:t>
      </w:r>
      <w:proofErr w:type="gramEnd"/>
      <w:r w:rsidR="00142A8F">
        <w:t>ычак</w:t>
      </w:r>
      <w:proofErr w:type="spellEnd"/>
      <w:r w:rsidR="002E408D">
        <w:t xml:space="preserve"> д.10</w:t>
      </w:r>
      <w:r w:rsidR="00142A8F">
        <w:t>0</w:t>
      </w:r>
    </w:p>
    <w:p w:rsidR="00B61D23" w:rsidRPr="00B41108" w:rsidRDefault="00B61D23" w:rsidP="00B41108">
      <w:pPr>
        <w:ind w:firstLine="567"/>
        <w:contextualSpacing/>
        <w:jc w:val="both"/>
        <w:outlineLvl w:val="1"/>
      </w:pPr>
      <w:r w:rsidRPr="00B41108">
        <w:t>Адрес официального сайта в информационно-телекоммуникационной сети «Интернет»: _</w:t>
      </w:r>
      <w:proofErr w:type="spellStart"/>
      <w:r w:rsidR="00142A8F">
        <w:rPr>
          <w:u w:val="single"/>
        </w:rPr>
        <w:t>лычак</w:t>
      </w:r>
      <w:proofErr w:type="gramStart"/>
      <w:r w:rsidR="00142A8F">
        <w:rPr>
          <w:u w:val="single"/>
        </w:rPr>
        <w:t>.р</w:t>
      </w:r>
      <w:proofErr w:type="gramEnd"/>
      <w:r w:rsidR="00142A8F">
        <w:rPr>
          <w:u w:val="single"/>
        </w:rPr>
        <w:t>ф</w:t>
      </w:r>
      <w:proofErr w:type="spellEnd"/>
      <w:r w:rsidRPr="00B41108">
        <w:t>________</w:t>
      </w:r>
    </w:p>
    <w:p w:rsidR="007554B5" w:rsidRPr="009F5B87" w:rsidRDefault="00B61D23" w:rsidP="007554B5">
      <w:pPr>
        <w:ind w:left="786"/>
      </w:pPr>
      <w:r w:rsidRPr="00B41108">
        <w:t xml:space="preserve">- телефон: </w:t>
      </w:r>
      <w:r w:rsidR="002E408D">
        <w:t>8 (84465) 5-4</w:t>
      </w:r>
      <w:r w:rsidR="00142A8F">
        <w:t>5-49</w:t>
      </w:r>
    </w:p>
    <w:p w:rsidR="007554B5" w:rsidRDefault="007554B5" w:rsidP="007554B5">
      <w:pPr>
        <w:ind w:left="786"/>
      </w:pPr>
      <w:r>
        <w:t xml:space="preserve">Телефон главы администрации: </w:t>
      </w:r>
      <w:r w:rsidR="00142A8F">
        <w:t>8 (84465) 5-45-49</w:t>
      </w:r>
    </w:p>
    <w:p w:rsidR="006B3ABB" w:rsidRPr="00142A8F" w:rsidRDefault="00B61D23" w:rsidP="006B3AB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108">
        <w:t xml:space="preserve">-  </w:t>
      </w:r>
      <w:r w:rsidRPr="007554B5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142A8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42A8F" w:rsidRPr="00142A8F">
        <w:rPr>
          <w:rFonts w:ascii="Times New Roman" w:hAnsi="Times New Roman"/>
          <w:sz w:val="24"/>
          <w:szCs w:val="24"/>
        </w:rPr>
        <w:t>_</w:t>
      </w:r>
      <w:proofErr w:type="spellStart"/>
      <w:r w:rsidR="00142A8F">
        <w:rPr>
          <w:rFonts w:ascii="Times New Roman" w:hAnsi="Times New Roman"/>
          <w:sz w:val="24"/>
          <w:szCs w:val="24"/>
          <w:lang w:val="en-US"/>
        </w:rPr>
        <w:t>lichal</w:t>
      </w:r>
      <w:proofErr w:type="spellEnd"/>
      <w:r w:rsidR="00142A8F" w:rsidRPr="00142A8F">
        <w:rPr>
          <w:rFonts w:ascii="Times New Roman" w:hAnsi="Times New Roman"/>
          <w:sz w:val="24"/>
          <w:szCs w:val="24"/>
        </w:rPr>
        <w:t>@</w:t>
      </w:r>
      <w:r w:rsidR="00142A8F">
        <w:rPr>
          <w:rFonts w:ascii="Times New Roman" w:hAnsi="Times New Roman"/>
          <w:sz w:val="24"/>
          <w:szCs w:val="24"/>
          <w:lang w:val="en-US"/>
        </w:rPr>
        <w:t>mail</w:t>
      </w:r>
      <w:r w:rsidR="00142A8F" w:rsidRPr="00142A8F">
        <w:rPr>
          <w:rFonts w:ascii="Times New Roman" w:hAnsi="Times New Roman"/>
          <w:sz w:val="24"/>
          <w:szCs w:val="24"/>
        </w:rPr>
        <w:t>.</w:t>
      </w:r>
      <w:proofErr w:type="spellStart"/>
      <w:r w:rsidR="00142A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61D23" w:rsidRPr="00B41108" w:rsidRDefault="00B61D23" w:rsidP="00B41108">
      <w:pPr>
        <w:autoSpaceDE w:val="0"/>
        <w:autoSpaceDN w:val="0"/>
        <w:adjustRightInd w:val="0"/>
        <w:ind w:firstLine="567"/>
        <w:contextualSpacing/>
        <w:jc w:val="both"/>
      </w:pPr>
    </w:p>
    <w:p w:rsidR="00B61D23" w:rsidRPr="00B41108" w:rsidRDefault="00B61D23" w:rsidP="00B41108">
      <w:pPr>
        <w:ind w:firstLine="539"/>
        <w:contextualSpacing/>
        <w:jc w:val="both"/>
        <w:rPr>
          <w:spacing w:val="5"/>
        </w:rPr>
      </w:pPr>
      <w:r w:rsidRPr="00B41108">
        <w:rPr>
          <w:spacing w:val="5"/>
        </w:rPr>
        <w:t xml:space="preserve">График работы администрации: </w:t>
      </w:r>
    </w:p>
    <w:p w:rsidR="00B61D23" w:rsidRPr="00B41108" w:rsidRDefault="00B61D23" w:rsidP="00B41108">
      <w:pPr>
        <w:ind w:firstLine="539"/>
        <w:contextualSpacing/>
        <w:jc w:val="both"/>
        <w:rPr>
          <w:spacing w:val="5"/>
        </w:rPr>
      </w:pPr>
      <w:r w:rsidRPr="00B41108">
        <w:rPr>
          <w:spacing w:val="5"/>
        </w:rPr>
        <w:t>По</w:t>
      </w:r>
      <w:r w:rsidR="00D75D22">
        <w:rPr>
          <w:spacing w:val="5"/>
        </w:rPr>
        <w:t>недельник - пятница с 8.00 до 16</w:t>
      </w:r>
      <w:r w:rsidRPr="00B41108">
        <w:rPr>
          <w:spacing w:val="5"/>
        </w:rPr>
        <w:t>.00,</w:t>
      </w:r>
    </w:p>
    <w:p w:rsidR="00B61D23" w:rsidRPr="00B41108" w:rsidRDefault="00B61D23" w:rsidP="00B41108">
      <w:pPr>
        <w:ind w:firstLine="539"/>
        <w:contextualSpacing/>
        <w:jc w:val="both"/>
        <w:rPr>
          <w:spacing w:val="5"/>
        </w:rPr>
      </w:pPr>
      <w:r w:rsidRPr="00B41108">
        <w:rPr>
          <w:spacing w:val="5"/>
        </w:rPr>
        <w:lastRenderedPageBreak/>
        <w:t xml:space="preserve">перерыв - с 12.00 до 13.00, </w:t>
      </w:r>
    </w:p>
    <w:p w:rsidR="00B61D23" w:rsidRPr="00B41108" w:rsidRDefault="00B61D23" w:rsidP="00B41108">
      <w:pPr>
        <w:ind w:firstLine="539"/>
        <w:contextualSpacing/>
        <w:jc w:val="both"/>
        <w:rPr>
          <w:spacing w:val="5"/>
        </w:rPr>
      </w:pPr>
      <w:r w:rsidRPr="00B41108">
        <w:rPr>
          <w:spacing w:val="5"/>
        </w:rPr>
        <w:t>выходные - суббота, воскресенье</w:t>
      </w:r>
    </w:p>
    <w:p w:rsidR="007554B5" w:rsidRPr="007554B5" w:rsidRDefault="007554B5" w:rsidP="007554B5">
      <w:pPr>
        <w:rPr>
          <w:shd w:val="clear" w:color="auto" w:fill="FEFEFE"/>
        </w:rPr>
      </w:pPr>
      <w:r w:rsidRPr="009F5B87">
        <w:t xml:space="preserve">АУ «МФЦ </w:t>
      </w:r>
      <w:r w:rsidRPr="007554B5">
        <w:rPr>
          <w:bCs/>
          <w:shd w:val="clear" w:color="auto" w:fill="FEFEFE"/>
        </w:rPr>
        <w:t>"Многофункциональный центр городского округа - город Фролово Волгоградской области"</w:t>
      </w:r>
      <w:r w:rsidRPr="007554B5">
        <w:t xml:space="preserve"> располагается по адресу:</w:t>
      </w:r>
      <w:r w:rsidR="00D75D22">
        <w:rPr>
          <w:shd w:val="clear" w:color="auto" w:fill="FEFEFE"/>
        </w:rPr>
        <w:t xml:space="preserve"> </w:t>
      </w:r>
      <w:r w:rsidR="00465EA1">
        <w:rPr>
          <w:shd w:val="clear" w:color="auto" w:fill="FEFEFE"/>
        </w:rPr>
        <w:t>403538</w:t>
      </w:r>
      <w:r w:rsidRPr="007554B5">
        <w:rPr>
          <w:shd w:val="clear" w:color="auto" w:fill="FEFEFE"/>
        </w:rPr>
        <w:t xml:space="preserve">, Волгоградская </w:t>
      </w:r>
      <w:proofErr w:type="spellStart"/>
      <w:r w:rsidRPr="007554B5">
        <w:rPr>
          <w:shd w:val="clear" w:color="auto" w:fill="FEFEFE"/>
        </w:rPr>
        <w:t>обл</w:t>
      </w:r>
      <w:proofErr w:type="spellEnd"/>
      <w:r w:rsidRPr="007554B5">
        <w:rPr>
          <w:shd w:val="clear" w:color="auto" w:fill="FEFEFE"/>
        </w:rPr>
        <w:t xml:space="preserve">, </w:t>
      </w:r>
      <w:proofErr w:type="spellStart"/>
      <w:r w:rsidRPr="007554B5">
        <w:rPr>
          <w:shd w:val="clear" w:color="auto" w:fill="FEFEFE"/>
        </w:rPr>
        <w:t>Фроловский</w:t>
      </w:r>
      <w:proofErr w:type="spellEnd"/>
      <w:r w:rsidRPr="007554B5">
        <w:rPr>
          <w:shd w:val="clear" w:color="auto" w:fill="FEFEFE"/>
        </w:rPr>
        <w:t xml:space="preserve"> </w:t>
      </w:r>
      <w:r w:rsidR="00D75D22">
        <w:rPr>
          <w:shd w:val="clear" w:color="auto" w:fill="FEFEFE"/>
        </w:rPr>
        <w:t>р-н,  г</w:t>
      </w:r>
      <w:proofErr w:type="gramStart"/>
      <w:r w:rsidR="00D75D22">
        <w:rPr>
          <w:shd w:val="clear" w:color="auto" w:fill="FEFEFE"/>
        </w:rPr>
        <w:t>.Ф</w:t>
      </w:r>
      <w:proofErr w:type="gramEnd"/>
      <w:r w:rsidR="00D75D22">
        <w:rPr>
          <w:shd w:val="clear" w:color="auto" w:fill="FEFEFE"/>
        </w:rPr>
        <w:t>ролово</w:t>
      </w:r>
    </w:p>
    <w:p w:rsidR="007554B5" w:rsidRPr="007554B5" w:rsidRDefault="007554B5" w:rsidP="007554B5">
      <w:pPr>
        <w:pStyle w:val="ConsPlusTitle"/>
        <w:widowControl/>
        <w:ind w:left="786"/>
        <w:rPr>
          <w:rFonts w:ascii="Times New Roman" w:hAnsi="Times New Roman" w:cs="Times New Roman"/>
          <w:b w:val="0"/>
          <w:sz w:val="24"/>
          <w:szCs w:val="24"/>
        </w:rPr>
      </w:pPr>
      <w:r w:rsidRPr="007554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АУ</w:t>
      </w:r>
      <w:r w:rsidRPr="007554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«МФЦ </w:t>
      </w:r>
      <w:r w:rsidRPr="007554B5">
        <w:rPr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городского округа - город Фролово Волгоградской области</w:t>
      </w:r>
      <w:r w:rsidRPr="007554B5">
        <w:rPr>
          <w:rFonts w:ascii="Times New Roman" w:hAnsi="Times New Roman" w:cs="Times New Roman"/>
          <w:b w:val="0"/>
          <w:bCs w:val="0"/>
          <w:sz w:val="24"/>
          <w:szCs w:val="24"/>
        </w:rPr>
        <w:t>»:</w:t>
      </w:r>
    </w:p>
    <w:p w:rsidR="007554B5" w:rsidRPr="007554B5" w:rsidRDefault="007554B5" w:rsidP="007554B5">
      <w:pPr>
        <w:ind w:left="78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7554B5" w:rsidTr="007554B5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День приема</w:t>
            </w:r>
          </w:p>
        </w:tc>
        <w:tc>
          <w:tcPr>
            <w:tcW w:w="2625" w:type="dxa"/>
            <w:tcBorders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Время приема</w:t>
            </w:r>
          </w:p>
        </w:tc>
      </w:tr>
      <w:tr w:rsidR="007554B5" w:rsidTr="007554B5">
        <w:tc>
          <w:tcPr>
            <w:tcW w:w="2835" w:type="dxa"/>
            <w:tcBorders>
              <w:top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Понедельник</w:t>
            </w:r>
          </w:p>
        </w:tc>
        <w:tc>
          <w:tcPr>
            <w:tcW w:w="2625" w:type="dxa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 xml:space="preserve">с 09.00 до 18 00 </w:t>
            </w:r>
          </w:p>
        </w:tc>
      </w:tr>
      <w:tr w:rsidR="007554B5" w:rsidTr="007554B5">
        <w:tc>
          <w:tcPr>
            <w:tcW w:w="2835" w:type="dxa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Вторник</w:t>
            </w:r>
          </w:p>
        </w:tc>
        <w:tc>
          <w:tcPr>
            <w:tcW w:w="2625" w:type="dxa"/>
            <w:tcBorders>
              <w:left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с 09.00 до 18 00</w:t>
            </w:r>
          </w:p>
        </w:tc>
      </w:tr>
      <w:tr w:rsidR="007554B5" w:rsidTr="007554B5">
        <w:tc>
          <w:tcPr>
            <w:tcW w:w="2835" w:type="dxa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Среда</w:t>
            </w:r>
          </w:p>
        </w:tc>
        <w:tc>
          <w:tcPr>
            <w:tcW w:w="2625" w:type="dxa"/>
            <w:tcBorders>
              <w:left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с 09.00 до 18 00</w:t>
            </w:r>
          </w:p>
        </w:tc>
      </w:tr>
      <w:tr w:rsidR="007554B5" w:rsidTr="007554B5">
        <w:tc>
          <w:tcPr>
            <w:tcW w:w="2835" w:type="dxa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Четверг</w:t>
            </w:r>
          </w:p>
        </w:tc>
        <w:tc>
          <w:tcPr>
            <w:tcW w:w="2625" w:type="dxa"/>
            <w:tcBorders>
              <w:left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с 09.00 до 18 00</w:t>
            </w:r>
          </w:p>
        </w:tc>
      </w:tr>
      <w:tr w:rsidR="007554B5" w:rsidTr="007554B5">
        <w:tc>
          <w:tcPr>
            <w:tcW w:w="2835" w:type="dxa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Пятница</w:t>
            </w:r>
          </w:p>
          <w:p w:rsidR="007554B5" w:rsidRPr="00AA5FE9" w:rsidRDefault="007554B5" w:rsidP="007554B5">
            <w:pPr>
              <w:ind w:firstLine="567"/>
            </w:pPr>
            <w:r w:rsidRPr="00AA5FE9">
              <w:t>Суббота</w:t>
            </w:r>
          </w:p>
        </w:tc>
        <w:tc>
          <w:tcPr>
            <w:tcW w:w="2625" w:type="dxa"/>
            <w:tcBorders>
              <w:left w:val="double" w:sz="1" w:space="0" w:color="C0C0C0"/>
            </w:tcBorders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с 09.00 до 18 00</w:t>
            </w:r>
          </w:p>
          <w:p w:rsidR="007554B5" w:rsidRPr="00AA5FE9" w:rsidRDefault="007554B5" w:rsidP="007554B5">
            <w:pPr>
              <w:ind w:firstLine="567"/>
            </w:pPr>
            <w:r w:rsidRPr="00AA5FE9">
              <w:t>с 09.00 до 18 00</w:t>
            </w:r>
          </w:p>
        </w:tc>
      </w:tr>
      <w:tr w:rsidR="007554B5" w:rsidTr="00142A8F">
        <w:trPr>
          <w:trHeight w:val="109"/>
        </w:trPr>
        <w:tc>
          <w:tcPr>
            <w:tcW w:w="5460" w:type="dxa"/>
            <w:gridSpan w:val="2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 </w:t>
            </w:r>
          </w:p>
        </w:tc>
      </w:tr>
      <w:tr w:rsidR="007554B5" w:rsidTr="007554B5">
        <w:trPr>
          <w:trHeight w:val="80"/>
        </w:trPr>
        <w:tc>
          <w:tcPr>
            <w:tcW w:w="5460" w:type="dxa"/>
            <w:gridSpan w:val="2"/>
            <w:shd w:val="clear" w:color="auto" w:fill="auto"/>
          </w:tcPr>
          <w:p w:rsidR="007554B5" w:rsidRPr="00AA5FE9" w:rsidRDefault="007554B5" w:rsidP="007554B5">
            <w:pPr>
              <w:snapToGrid w:val="0"/>
              <w:rPr>
                <w:lang w:val="en-US"/>
              </w:rPr>
            </w:pPr>
          </w:p>
        </w:tc>
      </w:tr>
      <w:tr w:rsidR="007554B5" w:rsidTr="007554B5">
        <w:tc>
          <w:tcPr>
            <w:tcW w:w="5460" w:type="dxa"/>
            <w:gridSpan w:val="2"/>
            <w:shd w:val="clear" w:color="auto" w:fill="auto"/>
          </w:tcPr>
          <w:p w:rsidR="007554B5" w:rsidRPr="00AA5FE9" w:rsidRDefault="007554B5" w:rsidP="007554B5">
            <w:pPr>
              <w:ind w:firstLine="567"/>
            </w:pPr>
            <w:r w:rsidRPr="00AA5FE9">
              <w:t>Выходной день:     воскресенье</w:t>
            </w:r>
          </w:p>
        </w:tc>
      </w:tr>
    </w:tbl>
    <w:p w:rsidR="007554B5" w:rsidRDefault="007554B5" w:rsidP="007554B5">
      <w:pPr>
        <w:pStyle w:val="ConsPlusNormal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7554B5" w:rsidRPr="00142A8F" w:rsidRDefault="007554B5" w:rsidP="00142A8F">
      <w:pPr>
        <w:pStyle w:val="ConsPlusNormal"/>
        <w:ind w:left="78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  <w:r w:rsidRPr="00FD763E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7-84465-25013</w:t>
      </w:r>
    </w:p>
    <w:p w:rsidR="00B61D23" w:rsidRPr="00B41108" w:rsidRDefault="00B61D23" w:rsidP="00B41108">
      <w:pPr>
        <w:ind w:firstLine="567"/>
        <w:contextualSpacing/>
        <w:jc w:val="both"/>
        <w:outlineLvl w:val="0"/>
      </w:pPr>
    </w:p>
    <w:p w:rsidR="00B61D23" w:rsidRPr="00AA5FE9" w:rsidRDefault="00B61D23" w:rsidP="00B41108">
      <w:pPr>
        <w:ind w:firstLine="567"/>
        <w:contextualSpacing/>
        <w:jc w:val="both"/>
      </w:pPr>
      <w:r w:rsidRPr="00AA5FE9">
        <w:t xml:space="preserve">Адрес единого портала государственных и муниципальных услуг (функций): </w:t>
      </w:r>
      <w:hyperlink r:id="rId8" w:history="1">
        <w:r w:rsidRPr="00AA5FE9">
          <w:rPr>
            <w:rStyle w:val="a9"/>
            <w:color w:val="auto"/>
          </w:rPr>
          <w:t>http://www.gosuslugi.ru</w:t>
        </w:r>
      </w:hyperlink>
      <w:r w:rsidRPr="00AA5FE9">
        <w:t>;</w:t>
      </w:r>
    </w:p>
    <w:p w:rsidR="00B61D23" w:rsidRPr="00AA5FE9" w:rsidRDefault="00B61D23" w:rsidP="00B41108">
      <w:pPr>
        <w:ind w:firstLine="567"/>
        <w:contextualSpacing/>
        <w:jc w:val="both"/>
      </w:pPr>
      <w:r w:rsidRPr="00AA5FE9">
        <w:t xml:space="preserve">Адрес регионального портала: </w:t>
      </w:r>
      <w:hyperlink r:id="rId9" w:history="1">
        <w:r w:rsidRPr="00AA5FE9">
          <w:rPr>
            <w:rStyle w:val="a9"/>
            <w:color w:val="auto"/>
          </w:rPr>
          <w:t>http://34.gosuslugi.ru</w:t>
        </w:r>
      </w:hyperlink>
      <w:r w:rsidRPr="00AA5FE9">
        <w:t>.</w:t>
      </w:r>
    </w:p>
    <w:p w:rsidR="00B61D23" w:rsidRPr="00B41108" w:rsidRDefault="00B61D23" w:rsidP="00B41108">
      <w:pPr>
        <w:contextualSpacing/>
        <w:jc w:val="both"/>
        <w:rPr>
          <w:lang w:eastAsia="ar-SA"/>
        </w:rPr>
      </w:pP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B4110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С момента регистрации </w:t>
      </w:r>
      <w:r w:rsidR="001F7E9F" w:rsidRPr="00B4110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41108">
        <w:rPr>
          <w:rFonts w:ascii="Times New Roman" w:hAnsi="Times New Roman" w:cs="Times New Roman"/>
          <w:sz w:val="24"/>
          <w:szCs w:val="24"/>
        </w:rPr>
        <w:t xml:space="preserve"> администрации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 при личном устном обращении, по контактному телефону, а также на официальном сайте администрации </w:t>
      </w:r>
      <w:proofErr w:type="spellStart"/>
      <w:r w:rsidR="00142A8F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B41108">
        <w:rPr>
          <w:rFonts w:ascii="Times New Roman" w:hAnsi="Times New Roman" w:cs="Times New Roman"/>
          <w:sz w:val="24"/>
          <w:szCs w:val="24"/>
        </w:rPr>
        <w:t xml:space="preserve"> сельского поселения и на информационном стенде, расположенном при входе в здание администрации. </w:t>
      </w:r>
    </w:p>
    <w:p w:rsidR="00B61D23" w:rsidRPr="00185895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Информацию  о ходе предоставления муниципальной услуги  можно получить у должностного лица </w:t>
      </w:r>
      <w:r w:rsidRPr="00185895">
        <w:rPr>
          <w:rFonts w:ascii="Times New Roman" w:hAnsi="Times New Roman" w:cs="Times New Roman"/>
          <w:sz w:val="24"/>
          <w:szCs w:val="24"/>
        </w:rPr>
        <w:t>администрации, ответственного за предоставление муниципальной услуги по телефону</w:t>
      </w:r>
      <w:r w:rsidR="00C27E1E" w:rsidRPr="00185895">
        <w:rPr>
          <w:rFonts w:ascii="Times New Roman" w:hAnsi="Times New Roman" w:cs="Times New Roman"/>
          <w:sz w:val="24"/>
          <w:szCs w:val="24"/>
        </w:rPr>
        <w:t xml:space="preserve">:  </w:t>
      </w:r>
      <w:r w:rsidR="00142A8F">
        <w:t>8 (84465) 5-45-49</w:t>
      </w:r>
    </w:p>
    <w:p w:rsidR="00B61D23" w:rsidRPr="00B41108" w:rsidRDefault="00B61D23" w:rsidP="00B4110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895">
        <w:rPr>
          <w:rFonts w:ascii="Times New Roman" w:hAnsi="Times New Roman" w:cs="Times New Roman"/>
          <w:sz w:val="24"/>
          <w:szCs w:val="24"/>
        </w:rPr>
        <w:t>Должностное</w:t>
      </w:r>
      <w:r w:rsidRPr="00B41108">
        <w:rPr>
          <w:rFonts w:ascii="Times New Roman" w:hAnsi="Times New Roman" w:cs="Times New Roman"/>
          <w:sz w:val="24"/>
          <w:szCs w:val="24"/>
        </w:rPr>
        <w:t xml:space="preserve"> лицо администрации, ответственное за предоставление муниципальной услуги, осуществляет информирование по следующим направлениям:   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 о местонахождении и графике работы администрации;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 о справочных телефонах администрации, о почтовом адресе администрации;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  <w:rPr>
          <w:strike/>
          <w:u w:val="single"/>
        </w:rPr>
      </w:pPr>
      <w:r w:rsidRPr="00B41108"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lastRenderedPageBreak/>
        <w:t>- о порядке, форме и месте размещения информации указанной в настоящем пункте административного регламента информации.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B61D23" w:rsidRPr="00B41108" w:rsidRDefault="00B61D23" w:rsidP="00B4110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B61D23" w:rsidRPr="00B41108" w:rsidRDefault="00B61D23" w:rsidP="00B4110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как в </w:t>
      </w:r>
      <w:proofErr w:type="gramStart"/>
      <w:r w:rsidRPr="00B41108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B41108">
        <w:rPr>
          <w:rFonts w:ascii="Times New Roman" w:hAnsi="Times New Roman" w:cs="Times New Roman"/>
          <w:sz w:val="24"/>
          <w:szCs w:val="24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61D23" w:rsidRPr="00B41108" w:rsidRDefault="00B61D23" w:rsidP="00B4110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1.4.2. Информирование заявителей в администрации осуществляется в форме: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1.4.1 пункта 1.4 административного регламента;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B61D23" w:rsidRPr="00B41108" w:rsidRDefault="00B61D23" w:rsidP="00B41108">
      <w:pPr>
        <w:autoSpaceDE w:val="0"/>
        <w:autoSpaceDN w:val="0"/>
        <w:adjustRightInd w:val="0"/>
        <w:ind w:firstLine="539"/>
        <w:contextualSpacing/>
        <w:jc w:val="both"/>
      </w:pPr>
      <w:r w:rsidRPr="00B41108">
        <w:t>- 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B61D23" w:rsidRPr="00B41108" w:rsidRDefault="00B61D23" w:rsidP="00B4110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B61D23" w:rsidRPr="00B41108" w:rsidRDefault="00B61D23" w:rsidP="00B41108">
      <w:pPr>
        <w:pStyle w:val="ConsPlusNormal"/>
        <w:widowControl/>
        <w:ind w:firstLine="54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</w:t>
      </w:r>
      <w:r w:rsidRPr="00B41108">
        <w:rPr>
          <w:rFonts w:ascii="Times New Roman" w:eastAsia="Lucida Sans Unicode" w:hAnsi="Times New Roman" w:cs="Times New Roman"/>
          <w:kern w:val="1"/>
          <w:sz w:val="24"/>
          <w:szCs w:val="24"/>
        </w:rPr>
        <w:t>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1.4.4. На информационных стендах и на официальном сайте администрации размещаются следующие материалы:</w:t>
      </w:r>
    </w:p>
    <w:p w:rsidR="00B61D23" w:rsidRPr="00B41108" w:rsidRDefault="00B61D23" w:rsidP="00B41108">
      <w:pPr>
        <w:ind w:firstLine="567"/>
        <w:contextualSpacing/>
        <w:jc w:val="both"/>
      </w:pPr>
      <w:r w:rsidRPr="00B41108"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B61D23" w:rsidRPr="00B41108" w:rsidRDefault="00B61D23" w:rsidP="00B41108">
      <w:pPr>
        <w:ind w:firstLine="567"/>
        <w:contextualSpacing/>
        <w:jc w:val="both"/>
      </w:pPr>
      <w:r w:rsidRPr="00B41108">
        <w:t>- адреса, номера телефонов и факсов, график работы администрации;</w:t>
      </w:r>
    </w:p>
    <w:p w:rsidR="00B61D23" w:rsidRPr="00B41108" w:rsidRDefault="00B61D23" w:rsidP="00B41108">
      <w:pPr>
        <w:pStyle w:val="a8"/>
        <w:spacing w:before="0" w:beforeAutospacing="0"/>
        <w:ind w:firstLine="539"/>
        <w:contextualSpacing/>
        <w:jc w:val="both"/>
      </w:pPr>
      <w:r w:rsidRPr="00B41108">
        <w:t>- адреса, номера телефонов и факсов органов и организаций, участвующих в предоставлении муниципальной услуги;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>- текст настоящего административного регламента;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 xml:space="preserve">- перечень документов,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B41108">
        <w:lastRenderedPageBreak/>
        <w:t>информационного взаимодействия, а также из организаций, участвующих в предоставлении муниципальной услуги;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>- досудебный  (внесудебный)  порядок обжалования решений и действий (бездействий) администрации, специалистов администрации;-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>- исчерпывающий перечень оснований для отказа в предоставлении муниципальной услуги;</w:t>
      </w:r>
    </w:p>
    <w:p w:rsidR="00B61D23" w:rsidRPr="00B41108" w:rsidRDefault="00B61D23" w:rsidP="00B41108">
      <w:pPr>
        <w:pStyle w:val="a8"/>
        <w:spacing w:before="0" w:beforeAutospacing="0" w:after="0"/>
        <w:ind w:firstLine="539"/>
        <w:contextualSpacing/>
        <w:jc w:val="both"/>
      </w:pPr>
      <w:r w:rsidRPr="00B41108">
        <w:t>- адреса электронной почты администрации, о</w:t>
      </w:r>
      <w:r w:rsidR="00D4432C">
        <w:t>фициального сайта администрации</w:t>
      </w:r>
      <w:r w:rsidR="00D75D22">
        <w:t xml:space="preserve"> </w:t>
      </w:r>
      <w:proofErr w:type="spellStart"/>
      <w:r w:rsidR="00142A8F">
        <w:t>Лычакского</w:t>
      </w:r>
      <w:proofErr w:type="spellEnd"/>
      <w:r w:rsidR="00D75D22">
        <w:t xml:space="preserve"> </w:t>
      </w:r>
      <w:r w:rsidRPr="00B41108">
        <w:t>сельского поселения, адрес регионального портала, адрес федерального портала.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41108">
        <w:t>4</w:t>
      </w:r>
      <w:proofErr w:type="gramEnd"/>
      <w:r w:rsidRPr="00B41108">
        <w:t>, в которых размещаются информационные листки.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61D23" w:rsidRPr="00B41108" w:rsidRDefault="00B61D23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B61D23" w:rsidRPr="00B41108" w:rsidRDefault="00B61D23" w:rsidP="00B41108">
      <w:pPr>
        <w:pStyle w:val="a6"/>
        <w:contextualSpacing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73C38" w:rsidRPr="00B41108" w:rsidRDefault="00A73C38" w:rsidP="00B41108">
      <w:pPr>
        <w:contextualSpacing/>
        <w:jc w:val="center"/>
        <w:rPr>
          <w:b/>
        </w:rPr>
      </w:pPr>
      <w:r w:rsidRPr="00B41108">
        <w:rPr>
          <w:b/>
        </w:rPr>
        <w:t>II. С</w:t>
      </w:r>
      <w:r w:rsidR="001F7E9F" w:rsidRPr="00B41108">
        <w:rPr>
          <w:b/>
        </w:rPr>
        <w:t>тандарт предоставления муниципальной услуги.</w:t>
      </w:r>
    </w:p>
    <w:p w:rsidR="0049730D" w:rsidRPr="00B41108" w:rsidRDefault="0049730D" w:rsidP="00B41108">
      <w:pPr>
        <w:contextualSpacing/>
        <w:jc w:val="center"/>
      </w:pPr>
    </w:p>
    <w:p w:rsidR="00A73C38" w:rsidRPr="00185895" w:rsidRDefault="00C11849" w:rsidP="00B41108">
      <w:pPr>
        <w:ind w:firstLine="708"/>
        <w:contextualSpacing/>
        <w:jc w:val="both"/>
      </w:pPr>
      <w:r w:rsidRPr="00B41108">
        <w:t xml:space="preserve">2.1. </w:t>
      </w:r>
      <w:r w:rsidR="00A73C38" w:rsidRPr="00B41108">
        <w:t xml:space="preserve">Наименование муниципальной услуги: </w:t>
      </w:r>
      <w:r w:rsidR="00E55717" w:rsidRPr="00B41108">
        <w:rPr>
          <w:bCs/>
          <w:kern w:val="36"/>
        </w:rPr>
        <w:t>«</w:t>
      </w:r>
      <w:r w:rsidR="00C4279E" w:rsidRPr="00B41108">
        <w:rPr>
          <w:bCs/>
          <w:kern w:val="36"/>
        </w:rPr>
        <w:t xml:space="preserve">Предоставление земельных участков в собственность или аренду юридическим и физическим лицам - собственникам зданий, сооружений на </w:t>
      </w:r>
      <w:r w:rsidR="00C4279E" w:rsidRPr="00185895">
        <w:rPr>
          <w:bCs/>
          <w:kern w:val="36"/>
        </w:rPr>
        <w:t>территории</w:t>
      </w:r>
      <w:r w:rsidR="00D75D22">
        <w:t xml:space="preserve"> </w:t>
      </w:r>
      <w:proofErr w:type="spellStart"/>
      <w:r w:rsidR="00142A8F">
        <w:t>Лычакского</w:t>
      </w:r>
      <w:proofErr w:type="spellEnd"/>
      <w:r w:rsidR="00D75D22">
        <w:t xml:space="preserve"> </w:t>
      </w:r>
      <w:r w:rsidR="00C4279E" w:rsidRPr="00185895">
        <w:rPr>
          <w:bCs/>
          <w:kern w:val="36"/>
        </w:rPr>
        <w:t>сельского поселения</w:t>
      </w:r>
      <w:r w:rsidR="00E55717" w:rsidRPr="00185895">
        <w:rPr>
          <w:bCs/>
          <w:kern w:val="36"/>
        </w:rPr>
        <w:t>»</w:t>
      </w:r>
      <w:r w:rsidR="00A73C38" w:rsidRPr="00185895">
        <w:t>.</w:t>
      </w:r>
    </w:p>
    <w:p w:rsidR="00E472CF" w:rsidRPr="00185895" w:rsidRDefault="00C11849" w:rsidP="00B41108">
      <w:pPr>
        <w:ind w:firstLine="708"/>
        <w:contextualSpacing/>
        <w:jc w:val="both"/>
        <w:rPr>
          <w:bCs/>
          <w:lang w:eastAsia="ar-SA"/>
        </w:rPr>
      </w:pPr>
      <w:r w:rsidRPr="00185895">
        <w:t>2.2.</w:t>
      </w:r>
      <w:r w:rsidR="005463A9">
        <w:t xml:space="preserve"> </w:t>
      </w:r>
      <w:r w:rsidR="00E472CF" w:rsidRPr="00185895">
        <w:rPr>
          <w:bCs/>
          <w:lang w:eastAsia="ar-SA"/>
        </w:rPr>
        <w:t>Наименование органа, предоставляющего муниципальную услугу.</w:t>
      </w:r>
    </w:p>
    <w:p w:rsidR="00E472CF" w:rsidRPr="00185895" w:rsidRDefault="00A73C38" w:rsidP="00B41108">
      <w:pPr>
        <w:ind w:firstLine="708"/>
        <w:contextualSpacing/>
        <w:jc w:val="both"/>
      </w:pPr>
      <w:r w:rsidRPr="00185895">
        <w:t xml:space="preserve">Муниципальная услуга предоставляется </w:t>
      </w:r>
      <w:r w:rsidR="008E17F3" w:rsidRPr="00185895">
        <w:t xml:space="preserve">Администрацией </w:t>
      </w:r>
      <w:proofErr w:type="spellStart"/>
      <w:r w:rsidR="00142A8F">
        <w:t>Лычакского</w:t>
      </w:r>
      <w:proofErr w:type="spellEnd"/>
      <w:r w:rsidR="00D75D22">
        <w:t xml:space="preserve"> </w:t>
      </w:r>
      <w:r w:rsidR="008E17F3" w:rsidRPr="00185895">
        <w:t xml:space="preserve">сельского </w:t>
      </w:r>
      <w:r w:rsidR="002053C6" w:rsidRPr="00185895">
        <w:t xml:space="preserve"> поселения</w:t>
      </w:r>
      <w:r w:rsidR="00D75D22">
        <w:t xml:space="preserve"> </w:t>
      </w:r>
      <w:proofErr w:type="spellStart"/>
      <w:r w:rsidR="007554B5">
        <w:t>Фролов</w:t>
      </w:r>
      <w:r w:rsidR="00C4279E" w:rsidRPr="00185895">
        <w:t>ского</w:t>
      </w:r>
      <w:proofErr w:type="spellEnd"/>
      <w:r w:rsidR="00C8726A" w:rsidRPr="00185895">
        <w:t xml:space="preserve"> муниципального района Волгоградской области </w:t>
      </w:r>
      <w:r w:rsidR="002053C6" w:rsidRPr="00185895">
        <w:t xml:space="preserve"> (далее - Администрация</w:t>
      </w:r>
      <w:r w:rsidRPr="00185895">
        <w:t>).</w:t>
      </w:r>
    </w:p>
    <w:p w:rsidR="00870C00" w:rsidRPr="00B41108" w:rsidRDefault="00C11849" w:rsidP="00B41108">
      <w:pPr>
        <w:ind w:firstLine="708"/>
        <w:contextualSpacing/>
        <w:jc w:val="both"/>
      </w:pPr>
      <w:r w:rsidRPr="00185895">
        <w:t>2.3</w:t>
      </w:r>
      <w:r w:rsidR="005463A9">
        <w:t xml:space="preserve">. </w:t>
      </w:r>
      <w:r w:rsidR="00870C00" w:rsidRPr="00185895">
        <w:t>Результатом предоставления муниципальной услуги является решение о предоставлении в собственность земельного участка, о предоставлении в аренду земельного участка или  подготовка и направление</w:t>
      </w:r>
      <w:r w:rsidR="00870C00" w:rsidRPr="00B41108">
        <w:t xml:space="preserve"> Заявителю письма об отказе в  предоставлении в собственность земельного участка, предоставлении земельного участка в аренду.</w:t>
      </w:r>
    </w:p>
    <w:p w:rsidR="00870C00" w:rsidRPr="00B41108" w:rsidRDefault="00870C00" w:rsidP="00B41108">
      <w:pPr>
        <w:ind w:firstLine="708"/>
        <w:contextualSpacing/>
        <w:jc w:val="both"/>
      </w:pPr>
    </w:p>
    <w:p w:rsidR="008A4F11" w:rsidRPr="00B41108" w:rsidRDefault="001F7E9F" w:rsidP="00B41108">
      <w:pPr>
        <w:contextualSpacing/>
        <w:jc w:val="both"/>
      </w:pPr>
      <w:r w:rsidRPr="00B41108">
        <w:tab/>
      </w:r>
      <w:r w:rsidR="00C11849" w:rsidRPr="00B41108">
        <w:t xml:space="preserve">2.4. </w:t>
      </w:r>
      <w:r w:rsidR="008A4F11" w:rsidRPr="00B41108">
        <w:rPr>
          <w:color w:val="000000"/>
        </w:rPr>
        <w:t>Срок предоставления муниципальной услуги.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rPr>
          <w:color w:val="000000"/>
        </w:rPr>
        <w:t>2.4.1.</w:t>
      </w:r>
      <w:r w:rsidR="005463A9">
        <w:rPr>
          <w:color w:val="000000"/>
        </w:rPr>
        <w:t xml:space="preserve"> </w:t>
      </w:r>
      <w:r w:rsidRPr="00B41108">
        <w:rPr>
          <w:color w:val="000000"/>
        </w:rPr>
        <w:t xml:space="preserve">Общий срок предоставления муниципальной услуги </w:t>
      </w:r>
      <w:r w:rsidR="00B41108" w:rsidRPr="00B41108">
        <w:rPr>
          <w:color w:val="000000"/>
        </w:rPr>
        <w:t>не более 30 дней</w:t>
      </w:r>
      <w:r w:rsidRPr="00B41108">
        <w:t xml:space="preserve">. 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>2.4.2.</w:t>
      </w:r>
      <w:r w:rsidR="005463A9">
        <w:t xml:space="preserve"> </w:t>
      </w:r>
      <w:r w:rsidRPr="00B41108"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>-Время ожидания в очереди на прием для получения консультации — не более 15 минут.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 xml:space="preserve">-Время приема документов — не более 15 минут. 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>-Время выдачи заявителю документов, являющихся результатом предоставления муниципальной услуги и ожидания в очереди при получении документов заявителем — не более 15 минут.</w:t>
      </w:r>
    </w:p>
    <w:p w:rsidR="008A4F11" w:rsidRPr="00B41108" w:rsidRDefault="008A4F11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 xml:space="preserve">-Время получения ответа при индивидуальном устном консультировании не должно превышать 10 минут. </w:t>
      </w:r>
    </w:p>
    <w:p w:rsidR="00E472CF" w:rsidRPr="00B41108" w:rsidRDefault="00E472CF" w:rsidP="00B41108">
      <w:pPr>
        <w:autoSpaceDE w:val="0"/>
        <w:autoSpaceDN w:val="0"/>
        <w:adjustRightInd w:val="0"/>
        <w:ind w:firstLine="708"/>
        <w:contextualSpacing/>
        <w:jc w:val="both"/>
      </w:pPr>
      <w:r w:rsidRPr="00B41108">
        <w:t>2.5. </w:t>
      </w:r>
      <w:r w:rsidR="005463A9">
        <w:t xml:space="preserve"> </w:t>
      </w:r>
      <w:r w:rsidRPr="00B41108"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E472CF" w:rsidRPr="00B41108" w:rsidRDefault="00E472CF" w:rsidP="00B41108">
      <w:pPr>
        <w:autoSpaceDE w:val="0"/>
        <w:autoSpaceDN w:val="0"/>
        <w:adjustRightInd w:val="0"/>
        <w:ind w:firstLine="709"/>
        <w:contextualSpacing/>
        <w:jc w:val="both"/>
      </w:pPr>
      <w:r w:rsidRPr="00B41108">
        <w:t xml:space="preserve">Предоставление муниципальной услуги осуществляется в соответствии </w:t>
      </w:r>
      <w:proofErr w:type="gramStart"/>
      <w:r w:rsidRPr="00B41108">
        <w:t>с</w:t>
      </w:r>
      <w:proofErr w:type="gramEnd"/>
      <w:r w:rsidRPr="00B41108">
        <w:t>: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t xml:space="preserve">- Градостроительным </w:t>
      </w:r>
      <w:hyperlink r:id="rId10" w:history="1">
        <w:r w:rsidRPr="00B41108">
          <w:t>кодексом</w:t>
        </w:r>
      </w:hyperlink>
      <w:r w:rsidRPr="00B41108">
        <w:t xml:space="preserve"> Российской Федерации от 29.12.2004 № 190 ("Российская газета", N 290, 30.12.2004) 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lastRenderedPageBreak/>
        <w:t>- Гражданским кодексом Российской Федерации</w:t>
      </w:r>
      <w:proofErr w:type="gramStart"/>
      <w:r w:rsidRPr="00B41108">
        <w:t>;(</w:t>
      </w:r>
      <w:proofErr w:type="gramEnd"/>
      <w:r w:rsidRPr="00B41108">
        <w:t>"Российская газета", N 238-239, 08.12.1994.)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t xml:space="preserve"> - Земельным кодексом Российской Федерации; ("Российская газета", N 211-212, 30.10.2001.)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t>- Федеральным законом от 06.10.2003 № 131-ФЗ «Об общих принципах организации местного самоуправления в Российской Федерации»  ("Российская газета", N 202, 08.10.2003.)</w:t>
      </w:r>
    </w:p>
    <w:p w:rsidR="00E472CF" w:rsidRPr="00B41108" w:rsidRDefault="00E472CF" w:rsidP="00B41108">
      <w:pPr>
        <w:autoSpaceDE w:val="0"/>
        <w:autoSpaceDN w:val="0"/>
        <w:adjustRightInd w:val="0"/>
        <w:ind w:firstLine="709"/>
        <w:contextualSpacing/>
        <w:jc w:val="both"/>
      </w:pPr>
      <w:r w:rsidRPr="00B41108">
        <w:t>- 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E472CF" w:rsidRPr="00B41108" w:rsidRDefault="00E472CF" w:rsidP="00B41108">
      <w:pPr>
        <w:autoSpaceDE w:val="0"/>
        <w:autoSpaceDN w:val="0"/>
        <w:adjustRightInd w:val="0"/>
        <w:ind w:firstLine="567"/>
        <w:contextualSpacing/>
        <w:jc w:val="both"/>
      </w:pPr>
      <w:r w:rsidRPr="00B41108"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E472CF" w:rsidRPr="00B41108" w:rsidRDefault="00E472CF" w:rsidP="00B41108">
      <w:pPr>
        <w:autoSpaceDE w:val="0"/>
        <w:autoSpaceDN w:val="0"/>
        <w:adjustRightInd w:val="0"/>
        <w:ind w:firstLine="709"/>
        <w:contextualSpacing/>
        <w:jc w:val="both"/>
      </w:pPr>
      <w:r w:rsidRPr="00B41108"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472CF" w:rsidRPr="00B41108" w:rsidRDefault="00E472CF" w:rsidP="00B41108">
      <w:pPr>
        <w:autoSpaceDE w:val="0"/>
        <w:autoSpaceDN w:val="0"/>
        <w:adjustRightInd w:val="0"/>
        <w:ind w:firstLine="709"/>
        <w:contextualSpacing/>
        <w:jc w:val="both"/>
      </w:pPr>
      <w:r w:rsidRPr="00B41108">
        <w:rPr>
          <w:rFonts w:eastAsia="Arial Unicode MS"/>
          <w:kern w:val="2"/>
          <w:lang w:eastAsia="ar-SA"/>
        </w:rPr>
        <w:t>- постановлением Правительства Российской Федерации от</w:t>
      </w:r>
      <w:r w:rsidRPr="00B41108"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  <w:outlineLvl w:val="0"/>
      </w:pPr>
      <w:proofErr w:type="gramStart"/>
      <w:r w:rsidRPr="00B41108">
        <w:t>- Федеральным законом от 26.07.2006 № 135-ФЗ «О защите конкуренции» (Собрание законодательства Российской Федерации, 2006, № 31, ст. 3434; 2007, № 49, ст. 6079; 2008, № 18, ст. 1941; № 27,ст. 3126, № 45,ст. 5141; 2009, № 29, ст. 3601, ст. 3610, ст. 3618; № 52 ст. 6450, 6455; 2010, № 15, ст. 1736; № 19, ст. 2291; № 49, ст. 6409;</w:t>
      </w:r>
      <w:proofErr w:type="gramEnd"/>
      <w:r w:rsidRPr="00B41108">
        <w:t xml:space="preserve"> 2011, № 10, ст. 1281; № 27, ст. 3873,; № 27 ст. 3880; № 29, ст. 4291; № 30 (ч.1), ст.4590; № 50, ст.7343);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rPr>
          <w:color w:val="000000"/>
        </w:rPr>
        <w:t> </w:t>
      </w:r>
      <w:r w:rsidRPr="00B41108">
        <w:t>- </w:t>
      </w:r>
      <w:hyperlink r:id="rId11" w:history="1">
        <w:r w:rsidRPr="00B41108">
          <w:t>Уставом</w:t>
        </w:r>
      </w:hyperlink>
      <w:r w:rsidR="00D75D22">
        <w:t xml:space="preserve"> </w:t>
      </w:r>
      <w:proofErr w:type="spellStart"/>
      <w:r w:rsidR="00142A8F">
        <w:t>Лычакского</w:t>
      </w:r>
      <w:proofErr w:type="spellEnd"/>
      <w:r w:rsidR="00D75D22">
        <w:t xml:space="preserve"> </w:t>
      </w:r>
      <w:r w:rsidRPr="00B41108">
        <w:t xml:space="preserve"> сельского поселения </w:t>
      </w:r>
    </w:p>
    <w:p w:rsidR="00A73C38" w:rsidRPr="00B41108" w:rsidRDefault="007F77A4" w:rsidP="00B41108">
      <w:pPr>
        <w:contextualSpacing/>
        <w:jc w:val="both"/>
      </w:pPr>
      <w:r w:rsidRPr="00B41108">
        <w:t>- настоящим регламентом</w:t>
      </w:r>
    </w:p>
    <w:p w:rsidR="004C48B0" w:rsidRPr="00B41108" w:rsidRDefault="00A73C38" w:rsidP="00B41108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B41108">
        <w:t xml:space="preserve">2.6. </w:t>
      </w:r>
      <w:r w:rsidR="004C48B0" w:rsidRPr="00B41108">
        <w:rPr>
          <w:color w:val="000000"/>
          <w:shd w:val="clear" w:color="auto" w:fill="FFFFFF"/>
        </w:rPr>
        <w:t>Исчерпывающий перечень документов, необходимых для получения муниципальной услуги.</w:t>
      </w:r>
    </w:p>
    <w:p w:rsidR="00A73C38" w:rsidRPr="00B41108" w:rsidRDefault="00A73C38" w:rsidP="00B41108">
      <w:pPr>
        <w:ind w:firstLine="708"/>
        <w:contextualSpacing/>
        <w:jc w:val="both"/>
      </w:pPr>
      <w:r w:rsidRPr="00B41108">
        <w:t>Для предоставления муниципальной услу</w:t>
      </w:r>
      <w:r w:rsidR="00B2086E" w:rsidRPr="00B41108">
        <w:t>ги заявители подают в Администрацию</w:t>
      </w:r>
      <w:r w:rsidRPr="00B41108">
        <w:t xml:space="preserve"> следующие документы:</w:t>
      </w:r>
    </w:p>
    <w:p w:rsidR="00404EB4" w:rsidRPr="00B41108" w:rsidRDefault="00404EB4" w:rsidP="00B41108">
      <w:pPr>
        <w:ind w:firstLine="547"/>
        <w:contextualSpacing/>
        <w:jc w:val="both"/>
        <w:rPr>
          <w:color w:val="000000"/>
        </w:rPr>
      </w:pPr>
      <w:r w:rsidRPr="00B41108">
        <w:t xml:space="preserve">2.6.1. </w:t>
      </w:r>
      <w:r w:rsidR="005463A9">
        <w:t xml:space="preserve"> </w:t>
      </w:r>
      <w:r w:rsidRPr="00B41108">
        <w:rPr>
          <w:color w:val="000000"/>
        </w:rPr>
        <w:t>Для п</w:t>
      </w:r>
      <w:r w:rsidRPr="00B41108">
        <w:t>редоставления земельных участков в аренду гражданам и юридическим лицам - собственникам зданий, строений, сооружений необходимо представить следующие документы: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1) </w:t>
      </w:r>
      <w:hyperlink w:anchor="Par533" w:history="1">
        <w:r w:rsidRPr="00185895">
          <w:t>заявление</w:t>
        </w:r>
      </w:hyperlink>
      <w:r w:rsidRPr="00B41108">
        <w:t xml:space="preserve"> о предоставлении в аренду земельного участка, на котором расположе</w:t>
      </w:r>
      <w:proofErr w:type="gramStart"/>
      <w:r w:rsidRPr="00B41108">
        <w:t>н(</w:t>
      </w:r>
      <w:proofErr w:type="gramEnd"/>
      <w:r w:rsidRPr="00B41108">
        <w:t>ы) объект(ты) недвижимости, принадлежащий(е) заявителю(ям) на праве собственности</w:t>
      </w:r>
      <w:r w:rsidR="00963E39">
        <w:t xml:space="preserve"> ( приложение 1)</w:t>
      </w:r>
      <w:r w:rsidRPr="00B41108">
        <w:t>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3) копия документа, подтверждающего полномочия представителя заявителя действовать от имени заявителя, если с заявлением обращается представитель заявителя;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4)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6) 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представленных заявителем документов;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B41108">
        <w:t xml:space="preserve">7)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</w:r>
      <w:r w:rsidRPr="00B41108">
        <w:lastRenderedPageBreak/>
        <w:t>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Заявителем вместе с заявлением о предоставлении земельного участка в аренду также могут быть представлены следующие документы: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Заявление должно быть удостоверено подписью заявителя или подписью его представителя, печатью юридического лица или индивидуального предпринимателя.</w:t>
      </w:r>
    </w:p>
    <w:p w:rsidR="00404EB4" w:rsidRPr="00B41108" w:rsidRDefault="00404EB4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 непредставления заявителем по собственной инициативе дополнительных документов, необходимых для принятия решения о приватизации земельного участка, Администрация запрашивает их самостоятельно путем межведомственного взаимодействия.</w:t>
      </w:r>
    </w:p>
    <w:p w:rsidR="00C90E43" w:rsidRPr="00B41108" w:rsidRDefault="00ED2822" w:rsidP="00B41108">
      <w:pPr>
        <w:ind w:firstLine="547"/>
        <w:contextualSpacing/>
        <w:jc w:val="both"/>
        <w:rPr>
          <w:color w:val="000000"/>
        </w:rPr>
      </w:pPr>
      <w:r w:rsidRPr="00B41108">
        <w:rPr>
          <w:color w:val="000000"/>
        </w:rPr>
        <w:t>2.6.2. Для п</w:t>
      </w:r>
      <w:r w:rsidRPr="00B41108">
        <w:t>редоставления</w:t>
      </w:r>
      <w:r w:rsidR="00404EB4" w:rsidRPr="00B41108">
        <w:t xml:space="preserve"> земельных участков </w:t>
      </w:r>
      <w:r w:rsidRPr="00B41108">
        <w:t>в собственность юридическим и физическим лицам - собственникам зданий, строений, сооружений</w:t>
      </w:r>
      <w:r w:rsidR="00404EB4" w:rsidRPr="00B41108">
        <w:t xml:space="preserve"> необходимо представить следующие документы: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заявление на приватизацию земельного участка;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B41108"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Заявителем по его желанию могут быть представлены дополнительные документы, необходимые для принятия решения о приватизации земельного участка: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</w:t>
      </w:r>
      <w:r w:rsidRPr="00B41108">
        <w:lastRenderedPageBreak/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D2822" w:rsidRPr="00B41108" w:rsidRDefault="00ED282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 непредставления заявителем по собственной инициативе дополнительных документов, необходимых для принятия решения о приватизации земельного участка, Администрация запрашивает их самостоятельно путем межведомственного взаимодействия.</w:t>
      </w:r>
    </w:p>
    <w:p w:rsidR="00AA095E" w:rsidRPr="00996400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 xml:space="preserve">2.6.3. </w:t>
      </w:r>
      <w:r w:rsidRPr="00996400">
        <w:t>Порядок обращения в администрацию при подаче заявления с документами, указанными в подпунктах 2.6.1, 2.6.2. пункта 2.6 административного регламента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По выбору заявителя заявление с документами, указанными в подпунктах 2.6.1, 2.6.2 пункта 2.6 административного регламента, представляется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 (далее – в электронной форме):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- лично при посещении администрации;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- посредством регионального</w:t>
      </w:r>
      <w:hyperlink r:id="rId12" w:history="1"/>
      <w:r w:rsidRPr="00B41108">
        <w:t>, единого порталов;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- по электронной почте администрации;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- иным способом, позволяющим передать заявление в электронной форме.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Прием заявления с документами для предоставления муниципальной услуги, осуществляется должностным лицом администрации, ответственным за прием и регистрацию документов, в соответствии с графиком работы администрации.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Факт подтверждения направления заявления с документами, указанными в подпунктах 2.6.1, 2.6.2 пункта 2.6 административного регламента, по почте лежит на заявителе.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В случае направления заявления с документами  в электронной форме через региональный, единый порталы:</w:t>
      </w:r>
    </w:p>
    <w:p w:rsidR="00390B24" w:rsidRPr="00B41108" w:rsidRDefault="00AA095E" w:rsidP="00B41108">
      <w:pPr>
        <w:spacing w:after="240"/>
        <w:ind w:firstLine="547"/>
        <w:contextualSpacing/>
        <w:jc w:val="both"/>
        <w:rPr>
          <w:bCs/>
          <w:lang w:eastAsia="ar-SA"/>
        </w:rPr>
      </w:pPr>
      <w:proofErr w:type="gramStart"/>
      <w:r w:rsidRPr="00B41108">
        <w:t>- заявление о предоставлении муниципальной услуги заполняется заявителем в электронной форме, согласно представленной на региональном, едином порта</w:t>
      </w:r>
      <w:r w:rsidR="00390B24" w:rsidRPr="00B41108">
        <w:t xml:space="preserve">лах электронной форме </w:t>
      </w:r>
      <w:r w:rsidR="00390B24" w:rsidRPr="00B41108">
        <w:rPr>
          <w:bCs/>
          <w:lang w:eastAsia="ar-SA"/>
        </w:rPr>
        <w:t xml:space="preserve">и должно быть подписано </w:t>
      </w:r>
      <w:r w:rsidR="00390B24" w:rsidRPr="00B41108">
        <w:t>усиленной квалифицированной</w:t>
      </w:r>
      <w:r w:rsidR="00390B24" w:rsidRPr="00B41108">
        <w:rPr>
          <w:bCs/>
          <w:lang w:eastAsia="ar-SA"/>
        </w:rPr>
        <w:t xml:space="preserve"> электронной подписью.</w:t>
      </w:r>
      <w:proofErr w:type="gramEnd"/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 xml:space="preserve">- документы, указанные в подпункте 2.6.1, 2.6.2 пункта 2.6 административного регламента, представляются в виде отсканированных в формате </w:t>
      </w:r>
      <w:proofErr w:type="spellStart"/>
      <w:r w:rsidRPr="00B41108">
        <w:t>PortableDocumentFormat</w:t>
      </w:r>
      <w:proofErr w:type="spellEnd"/>
      <w:r w:rsidRPr="00B41108">
        <w:t xml:space="preserve"> (PDF), сформированных в архив данных в формате – «.</w:t>
      </w:r>
      <w:proofErr w:type="spellStart"/>
      <w:r w:rsidRPr="00B41108">
        <w:t>zip</w:t>
      </w:r>
      <w:proofErr w:type="spellEnd"/>
      <w:r w:rsidRPr="00B41108">
        <w:t>» либо «.</w:t>
      </w:r>
      <w:proofErr w:type="spellStart"/>
      <w:r w:rsidRPr="00B41108">
        <w:t>rar</w:t>
      </w:r>
      <w:proofErr w:type="spellEnd"/>
      <w:r w:rsidRPr="00B41108">
        <w:t>» и подписываются</w:t>
      </w:r>
      <w:r w:rsidR="00390B24" w:rsidRPr="00B41108">
        <w:t xml:space="preserve"> усиленной квалифицированной</w:t>
      </w:r>
      <w:r w:rsidRPr="00B41108">
        <w:t xml:space="preserve"> электронной подписью.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 xml:space="preserve">Должностное лицо администрации, ответственное за прием и регистрацию документов, подтверждают факт получения заявления с документами, указанными в подпунктах 2.6.1, 2.6.2 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AA095E" w:rsidRPr="00B41108" w:rsidRDefault="00AA095E" w:rsidP="00B4110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B41108">
        <w:t>Датой обращения и предоставления заявления с документами является день поступления и регистрации заявления с документами, к должностному лицу администрации, ответственному за прием и регистрацию документов.</w:t>
      </w:r>
    </w:p>
    <w:p w:rsidR="00AA095E" w:rsidRPr="00B41108" w:rsidRDefault="00AA095E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3216F3" w:rsidRPr="00B41108" w:rsidRDefault="004C48B0" w:rsidP="00B41108">
      <w:pPr>
        <w:ind w:firstLine="547"/>
        <w:contextualSpacing/>
        <w:jc w:val="both"/>
      </w:pPr>
      <w:r w:rsidRPr="00B41108">
        <w:rPr>
          <w:color w:val="000000"/>
        </w:rPr>
        <w:t xml:space="preserve">2.7. </w:t>
      </w:r>
      <w:proofErr w:type="gramStart"/>
      <w:r w:rsidR="003216F3" w:rsidRPr="00B41108"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3216F3" w:rsidRPr="00B41108">
        <w:lastRenderedPageBreak/>
        <w:t>связанных с обращением в иные государственные органы, органы местного самоуправления, организации.</w:t>
      </w:r>
      <w:proofErr w:type="gramEnd"/>
    </w:p>
    <w:p w:rsidR="00390B24" w:rsidRPr="00B41108" w:rsidRDefault="003216F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rPr>
          <w:color w:val="000000"/>
        </w:rPr>
        <w:t xml:space="preserve">2.8. </w:t>
      </w:r>
      <w:proofErr w:type="gramStart"/>
      <w:r w:rsidR="001F7E9F" w:rsidRPr="00B41108">
        <w:rPr>
          <w:color w:val="000000"/>
          <w:shd w:val="clear" w:color="auto" w:fill="FFFFFF"/>
        </w:rPr>
        <w:t>И</w:t>
      </w:r>
      <w:r w:rsidRPr="00B41108">
        <w:rPr>
          <w:color w:val="000000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1E02F2" w:rsidRPr="00B41108">
        <w:rPr>
          <w:color w:val="000000"/>
          <w:shd w:val="clear" w:color="auto" w:fill="FFFFFF"/>
        </w:rPr>
        <w:t>муниципальной услуги</w:t>
      </w:r>
      <w:r w:rsidRPr="00B41108">
        <w:rPr>
          <w:color w:val="000000"/>
          <w:shd w:val="clear" w:color="auto" w:fill="FFFFFF"/>
        </w:rPr>
        <w:t>;</w:t>
      </w:r>
      <w:r w:rsidRPr="00B41108">
        <w:rPr>
          <w:color w:val="000000"/>
        </w:rPr>
        <w:br/>
      </w:r>
      <w:r w:rsidR="00404EB4" w:rsidRPr="00B41108">
        <w:t xml:space="preserve">В </w:t>
      </w:r>
      <w:r w:rsidR="005463A9" w:rsidRPr="00B41108">
        <w:t>случаях,</w:t>
      </w:r>
      <w:r w:rsidR="00404EB4" w:rsidRPr="00B41108">
        <w:t xml:space="preserve"> если представлен неполный комплект документов или документы не соответствуют требованиям, указанным в </w:t>
      </w:r>
      <w:hyperlink w:anchor="Par298" w:history="1">
        <w:r w:rsidR="00404EB4" w:rsidRPr="00AA5FE9">
          <w:t>пункт</w:t>
        </w:r>
        <w:r w:rsidR="00AA095E" w:rsidRPr="00AA5FE9">
          <w:t>ах</w:t>
        </w:r>
        <w:r w:rsidR="00404EB4" w:rsidRPr="00AA5FE9">
          <w:t xml:space="preserve"> 2.6.1</w:t>
        </w:r>
      </w:hyperlink>
      <w:r w:rsidR="00404EB4" w:rsidRPr="00AA5FE9">
        <w:t>,</w:t>
      </w:r>
      <w:r w:rsidR="00404EB4" w:rsidRPr="00B41108">
        <w:t xml:space="preserve"> 2.6.2 Регламента,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r w:rsidR="005463A9" w:rsidRPr="00B41108">
        <w:t>также,</w:t>
      </w:r>
      <w:r w:rsidR="00404EB4" w:rsidRPr="00B41108">
        <w:t xml:space="preserve"> если заявление подписано неуполномоченным лицом</w:t>
      </w:r>
      <w:r w:rsidR="00390B24" w:rsidRPr="00B41108">
        <w:t>.</w:t>
      </w:r>
      <w:proofErr w:type="gramEnd"/>
    </w:p>
    <w:p w:rsidR="00390B24" w:rsidRPr="00B41108" w:rsidRDefault="00390B24" w:rsidP="00B41108">
      <w:pPr>
        <w:ind w:firstLine="709"/>
        <w:contextualSpacing/>
        <w:jc w:val="both"/>
      </w:pPr>
      <w:proofErr w:type="gramStart"/>
      <w:r w:rsidRPr="00B41108">
        <w:t>В случае обращения заявителя за предоставлением муниципальной услуги в электронном виде основаниями для отказа в приеме</w:t>
      </w:r>
      <w:proofErr w:type="gramEnd"/>
      <w:r w:rsidRPr="00B41108">
        <w:t xml:space="preserve">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F929AD" w:rsidRPr="00B41108" w:rsidRDefault="003216F3" w:rsidP="00996400">
      <w:pPr>
        <w:widowControl w:val="0"/>
        <w:autoSpaceDE w:val="0"/>
        <w:autoSpaceDN w:val="0"/>
        <w:adjustRightInd w:val="0"/>
        <w:ind w:left="540"/>
        <w:contextualSpacing/>
        <w:jc w:val="both"/>
      </w:pPr>
      <w:r w:rsidRPr="00B41108">
        <w:rPr>
          <w:strike/>
          <w:color w:val="000000"/>
        </w:rPr>
        <w:br/>
      </w:r>
      <w:r w:rsidR="00F929AD" w:rsidRPr="00B41108">
        <w:t xml:space="preserve">2.9.Исчерпывающий перечень оснований для приостановления предоставления </w:t>
      </w:r>
      <w:r w:rsidR="001E02F2" w:rsidRPr="00B41108">
        <w:t>муниципальной услуги</w:t>
      </w:r>
      <w:r w:rsidR="00F929AD" w:rsidRPr="00B41108">
        <w:t>.</w:t>
      </w:r>
    </w:p>
    <w:p w:rsidR="00F929AD" w:rsidRPr="00B41108" w:rsidRDefault="00F929AD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Оснований для приостановления предоставления </w:t>
      </w:r>
      <w:r w:rsidR="001E02F2" w:rsidRPr="00B41108">
        <w:t>муниципальной услуги</w:t>
      </w:r>
      <w:r w:rsidRPr="00B41108">
        <w:t xml:space="preserve"> не предусмотрено.</w:t>
      </w:r>
    </w:p>
    <w:p w:rsidR="00F929AD" w:rsidRPr="00B41108" w:rsidRDefault="00F929AD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2.</w:t>
      </w:r>
      <w:r w:rsidR="00D47986" w:rsidRPr="00B41108">
        <w:t>10</w:t>
      </w:r>
      <w:r w:rsidRPr="00B41108">
        <w:t xml:space="preserve">. Исчерпывающий перечень оснований для отказа в предоставлении </w:t>
      </w:r>
      <w:r w:rsidR="001E02F2" w:rsidRPr="00B41108">
        <w:t>муниципальной услуги</w:t>
      </w:r>
      <w:r w:rsidRPr="00B41108">
        <w:t>:</w:t>
      </w:r>
    </w:p>
    <w:p w:rsidR="00D47986" w:rsidRPr="00B41108" w:rsidRDefault="00D47986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 случае если земельный участок находится в составе земель, ограниченных или изъятых из оборота;</w:t>
      </w:r>
    </w:p>
    <w:p w:rsidR="00D47986" w:rsidRPr="00B41108" w:rsidRDefault="00D47986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в случае если на земельный участок наложен арест или запрет на отчуждение и распоряжение земельным участком;</w:t>
      </w:r>
    </w:p>
    <w:p w:rsidR="00D47986" w:rsidRPr="00B41108" w:rsidRDefault="00D47986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заявленный земельный участок не</w:t>
      </w:r>
      <w:r w:rsidR="00B25199">
        <w:t xml:space="preserve"> н</w:t>
      </w:r>
      <w:r w:rsidR="009E6865">
        <w:t xml:space="preserve">аходится в собственности </w:t>
      </w:r>
      <w:proofErr w:type="spellStart"/>
      <w:r w:rsidR="00142A8F">
        <w:t>Лычакского</w:t>
      </w:r>
      <w:proofErr w:type="spellEnd"/>
      <w:r w:rsidRPr="00B41108">
        <w:t xml:space="preserve"> сельского поселения.</w:t>
      </w:r>
    </w:p>
    <w:p w:rsidR="00D47986" w:rsidRPr="00B41108" w:rsidRDefault="00D47986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- невозможность предоставления земельного участка в аренду по основаниям, установленным действующим федеральным законодательством.</w:t>
      </w:r>
    </w:p>
    <w:p w:rsidR="00A73C38" w:rsidRPr="00B41108" w:rsidRDefault="00ED4AB7" w:rsidP="00B41108">
      <w:pPr>
        <w:ind w:firstLine="708"/>
        <w:contextualSpacing/>
        <w:jc w:val="both"/>
      </w:pPr>
      <w:r w:rsidRPr="00B41108">
        <w:t>2.</w:t>
      </w:r>
      <w:r w:rsidR="001532CC" w:rsidRPr="00B41108">
        <w:t>10</w:t>
      </w:r>
      <w:r w:rsidRPr="00B41108">
        <w:t xml:space="preserve">. </w:t>
      </w:r>
      <w:r w:rsidR="00A73C38" w:rsidRPr="00B41108">
        <w:t>Оказание муниципальной услуги осуществляется бесплатно.</w:t>
      </w:r>
    </w:p>
    <w:p w:rsidR="00E472CF" w:rsidRPr="00B41108" w:rsidRDefault="00E472CF" w:rsidP="00B41108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bCs/>
          <w:sz w:val="24"/>
          <w:szCs w:val="24"/>
          <w:lang w:eastAsia="ar-SA"/>
        </w:rPr>
        <w:t>2.1</w:t>
      </w:r>
      <w:r w:rsidR="001532CC" w:rsidRPr="00B41108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B4110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B41108">
        <w:rPr>
          <w:rFonts w:ascii="Times New Roman" w:hAnsi="Times New Roman" w:cs="Times New Roman"/>
          <w:sz w:val="24"/>
          <w:szCs w:val="24"/>
        </w:rPr>
        <w:t xml:space="preserve"> Требования к помещению, в котором предоставляется муниципальная услуга.</w:t>
      </w:r>
    </w:p>
    <w:p w:rsidR="00E472CF" w:rsidRPr="00B41108" w:rsidRDefault="00E472CF" w:rsidP="00B41108">
      <w:pPr>
        <w:autoSpaceDE w:val="0"/>
        <w:autoSpaceDN w:val="0"/>
        <w:adjustRightInd w:val="0"/>
        <w:ind w:firstLine="539"/>
        <w:contextualSpacing/>
        <w:jc w:val="both"/>
        <w:outlineLvl w:val="1"/>
      </w:pPr>
      <w:r w:rsidRPr="00B41108"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E472CF" w:rsidRPr="00B41108" w:rsidRDefault="00E472CF" w:rsidP="00B4110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E472CF" w:rsidRPr="00B41108" w:rsidRDefault="00E472CF" w:rsidP="00B4110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- системой кондиционирования воздуха;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- противопожарной системой и средствами пожаротушения;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- средствами оказания первой медицинской помощи (аптечки);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- системой оповещения о возникновении чрезвычайной ситуации.</w:t>
      </w:r>
    </w:p>
    <w:p w:rsidR="00E472CF" w:rsidRPr="00B41108" w:rsidRDefault="00E472CF" w:rsidP="00B4110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E472CF" w:rsidRPr="00B41108" w:rsidRDefault="00E472CF" w:rsidP="00B4110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E472CF" w:rsidRPr="00B41108" w:rsidRDefault="00E472CF" w:rsidP="00B41108">
      <w:pPr>
        <w:ind w:right="-35" w:firstLine="567"/>
        <w:contextualSpacing/>
        <w:jc w:val="both"/>
        <w:outlineLvl w:val="1"/>
      </w:pPr>
      <w:r w:rsidRPr="00B41108"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</w:t>
      </w:r>
      <w:r w:rsidRPr="00B41108">
        <w:lastRenderedPageBreak/>
        <w:t>количеством офисной мебели (стульями, столами), обеспечиваются писчей бумагой и письменными принадлежностями.</w:t>
      </w:r>
    </w:p>
    <w:p w:rsidR="00E472CF" w:rsidRPr="00B41108" w:rsidRDefault="00E472CF" w:rsidP="00B41108">
      <w:pPr>
        <w:pStyle w:val="a3"/>
        <w:ind w:firstLine="540"/>
        <w:contextualSpacing/>
        <w:jc w:val="both"/>
        <w:rPr>
          <w:bCs/>
          <w:sz w:val="24"/>
          <w:szCs w:val="24"/>
          <w:lang w:eastAsia="ar-SA"/>
        </w:rPr>
      </w:pPr>
      <w:r w:rsidRPr="00B41108">
        <w:rPr>
          <w:bCs/>
          <w:sz w:val="24"/>
          <w:szCs w:val="24"/>
          <w:lang w:eastAsia="ar-SA"/>
        </w:rPr>
        <w:t>2.1</w:t>
      </w:r>
      <w:r w:rsidR="001532CC" w:rsidRPr="00B41108">
        <w:rPr>
          <w:bCs/>
          <w:sz w:val="24"/>
          <w:szCs w:val="24"/>
          <w:lang w:eastAsia="ar-SA"/>
        </w:rPr>
        <w:t>2</w:t>
      </w:r>
      <w:r w:rsidRPr="00B41108">
        <w:rPr>
          <w:bCs/>
          <w:sz w:val="24"/>
          <w:szCs w:val="24"/>
          <w:lang w:eastAsia="ar-SA"/>
        </w:rPr>
        <w:t>.Показатели доступности и качества муниципальной услуги.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соблюдение сроков предоставления муниципальной услуги и условий ожидания и приема;</w:t>
      </w:r>
    </w:p>
    <w:p w:rsidR="00E472CF" w:rsidRPr="00B41108" w:rsidRDefault="00E472CF" w:rsidP="00B41108">
      <w:pPr>
        <w:tabs>
          <w:tab w:val="left" w:pos="9072"/>
        </w:tabs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r w:rsidR="00C90E43" w:rsidRPr="00B41108">
        <w:t xml:space="preserve"> настоящим административным регламентом</w:t>
      </w:r>
      <w:r w:rsidRPr="00B41108">
        <w:t>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обоснованность отказов в приеме заявления и документов;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обоснованность отказов в предоставлении муниципальной услуги;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получение муниципальной услуги в электронной форме, а также в иных формах по выбору заявителя;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ресурсное обеспечение исполнения административного регламента.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472CF" w:rsidRPr="00B41108" w:rsidRDefault="00E472CF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E472CF" w:rsidRPr="00B41108" w:rsidRDefault="00E472CF" w:rsidP="00B41108">
      <w:pPr>
        <w:ind w:firstLine="709"/>
        <w:contextualSpacing/>
        <w:jc w:val="both"/>
      </w:pPr>
      <w:r w:rsidRPr="00B41108">
        <w:t>Результаты анализа практики применения административного регламента размещаются в сети «Интернет» на официальном сайте</w:t>
      </w:r>
      <w:r w:rsidR="009E6865">
        <w:t xml:space="preserve"> </w:t>
      </w:r>
      <w:proofErr w:type="spellStart"/>
      <w:r w:rsidR="00142A8F">
        <w:t>Лычакского</w:t>
      </w:r>
      <w:proofErr w:type="spellEnd"/>
      <w:r w:rsidRPr="00B41108">
        <w:t xml:space="preserve"> сельского поселения,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472CF" w:rsidRPr="00B41108" w:rsidRDefault="00C27E1E" w:rsidP="00B41108">
      <w:pPr>
        <w:ind w:firstLine="547"/>
        <w:contextualSpacing/>
        <w:jc w:val="both"/>
        <w:outlineLvl w:val="1"/>
      </w:pPr>
      <w:r w:rsidRPr="00B41108">
        <w:rPr>
          <w:lang w:eastAsia="ar-SA"/>
        </w:rPr>
        <w:t>2.13</w:t>
      </w:r>
      <w:r w:rsidR="001F7E9F" w:rsidRPr="00B41108">
        <w:rPr>
          <w:lang w:eastAsia="ar-SA"/>
        </w:rPr>
        <w:t>.</w:t>
      </w:r>
      <w:r w:rsidR="00E472CF" w:rsidRPr="00B41108">
        <w:t>Предоставление муниципальной услуги в электронной форме обеспечивает возможность:</w:t>
      </w:r>
    </w:p>
    <w:p w:rsidR="00E472CF" w:rsidRPr="00B41108" w:rsidRDefault="00E472CF" w:rsidP="00B41108">
      <w:pPr>
        <w:ind w:firstLine="567"/>
        <w:contextualSpacing/>
        <w:jc w:val="both"/>
        <w:outlineLvl w:val="1"/>
      </w:pPr>
      <w:r w:rsidRPr="00B41108">
        <w:t xml:space="preserve">- подачи заявления с приложенными документами в электронной форме, через региональный, единый порталы; </w:t>
      </w:r>
    </w:p>
    <w:p w:rsidR="00E472CF" w:rsidRPr="00B41108" w:rsidRDefault="00E472CF" w:rsidP="00B41108">
      <w:pPr>
        <w:ind w:firstLine="567"/>
        <w:contextualSpacing/>
        <w:jc w:val="both"/>
        <w:outlineLvl w:val="1"/>
      </w:pPr>
      <w:r w:rsidRPr="00B41108"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472CF" w:rsidRPr="00B41108" w:rsidRDefault="00E472CF" w:rsidP="00B41108">
      <w:pPr>
        <w:ind w:firstLine="567"/>
        <w:contextualSpacing/>
        <w:jc w:val="both"/>
        <w:outlineLvl w:val="1"/>
      </w:pPr>
      <w:r w:rsidRPr="00B41108">
        <w:t xml:space="preserve">- возможность получения заявителем сведений о ходе предоставления муниципальной услуги. </w:t>
      </w:r>
    </w:p>
    <w:p w:rsidR="00E472CF" w:rsidRPr="00B41108" w:rsidRDefault="00E472CF" w:rsidP="00B41108">
      <w:pPr>
        <w:pStyle w:val="a3"/>
        <w:contextualSpacing/>
        <w:jc w:val="both"/>
        <w:rPr>
          <w:sz w:val="24"/>
          <w:szCs w:val="24"/>
          <w:lang w:eastAsia="ar-SA"/>
        </w:rPr>
      </w:pPr>
    </w:p>
    <w:p w:rsidR="00AC54AD" w:rsidRPr="00B41108" w:rsidRDefault="00AC54AD" w:rsidP="00B41108">
      <w:pPr>
        <w:ind w:firstLine="708"/>
        <w:contextualSpacing/>
        <w:jc w:val="both"/>
      </w:pPr>
    </w:p>
    <w:p w:rsidR="00A73C38" w:rsidRPr="00B41108" w:rsidRDefault="00A73C38" w:rsidP="00B41108">
      <w:pPr>
        <w:contextualSpacing/>
        <w:jc w:val="center"/>
        <w:rPr>
          <w:b/>
        </w:rPr>
      </w:pPr>
      <w:r w:rsidRPr="00B41108">
        <w:rPr>
          <w:b/>
        </w:rPr>
        <w:t>Ш.</w:t>
      </w:r>
      <w:r w:rsidR="001F7E9F" w:rsidRPr="00B41108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  <w:proofErr w:type="gramStart"/>
      <w:r w:rsidR="001F7E9F" w:rsidRPr="00B41108">
        <w:rPr>
          <w:b/>
        </w:rPr>
        <w:t xml:space="preserve"> .</w:t>
      </w:r>
      <w:proofErr w:type="gramEnd"/>
    </w:p>
    <w:p w:rsidR="00AC54AD" w:rsidRPr="00B41108" w:rsidRDefault="00AC54AD" w:rsidP="00B41108">
      <w:pPr>
        <w:contextualSpacing/>
        <w:jc w:val="center"/>
      </w:pPr>
    </w:p>
    <w:p w:rsidR="00E21DDA" w:rsidRPr="00B41108" w:rsidRDefault="00B41108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3.1.</w:t>
      </w:r>
      <w:r w:rsidR="00E21DDA" w:rsidRPr="00B41108">
        <w:t xml:space="preserve"> Предоставление </w:t>
      </w:r>
      <w:r w:rsidR="001E02F2" w:rsidRPr="00B41108">
        <w:t>муниципальной услуги</w:t>
      </w:r>
      <w:r w:rsidR="00E21DDA" w:rsidRPr="00B41108">
        <w:t xml:space="preserve"> включает в себя следующие административные процедуры:</w:t>
      </w:r>
    </w:p>
    <w:p w:rsidR="00E21DDA" w:rsidRPr="00B41108" w:rsidRDefault="001E02F2" w:rsidP="009964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П</w:t>
      </w:r>
      <w:r w:rsidR="00E21DDA" w:rsidRPr="00B41108">
        <w:t>рием</w:t>
      </w:r>
      <w:r w:rsidRPr="00B41108">
        <w:t>, регистрация</w:t>
      </w:r>
      <w:r w:rsidR="00E21DDA" w:rsidRPr="00B41108">
        <w:t xml:space="preserve"> заявления </w:t>
      </w:r>
      <w:r w:rsidRPr="00B41108">
        <w:t>о предоставлении муниципальной услуги</w:t>
      </w:r>
    </w:p>
    <w:p w:rsidR="00E21DDA" w:rsidRPr="00B41108" w:rsidRDefault="00E21DDA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экспертиза документов, представленных заявителем, и формирование необходимых запросов;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формирование распорядительного документа о предоставлении в аренду земельного участка или уведомления об отказе в предоставлении в аренду земельного участка;</w:t>
      </w:r>
    </w:p>
    <w:p w:rsidR="00E21DDA" w:rsidRPr="00B41108" w:rsidRDefault="00E21DDA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формирование распорядительного документа о предоставлении (об отказе в предоставлении) земельного участка в собственность;</w:t>
      </w:r>
    </w:p>
    <w:p w:rsidR="00E21DDA" w:rsidRPr="00B41108" w:rsidRDefault="00E21DDA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подготовка проекта договора аренды земельного участка; (в случае предоставления земельного участка в аренду)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заключение договора купли-продажи земельного участка (в случае предоставления земельного участка в собственность за плату);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подготовка акта приема-передачи земельного участка;</w:t>
      </w:r>
    </w:p>
    <w:p w:rsidR="00E21DDA" w:rsidRPr="00B41108" w:rsidRDefault="00E21DDA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подготовка результатов предоставления </w:t>
      </w:r>
      <w:r w:rsidR="001E02F2" w:rsidRPr="00B41108">
        <w:t>муниципальной услуги</w:t>
      </w:r>
      <w:r w:rsidRPr="00B41108">
        <w:t xml:space="preserve"> к выдаче или письма с мотивированным отказом в предоставлении </w:t>
      </w:r>
      <w:r w:rsidR="001E02F2" w:rsidRPr="00B41108">
        <w:t>муниципальной услуги</w:t>
      </w:r>
      <w:r w:rsidRPr="00B41108">
        <w:t xml:space="preserve"> к выдаче;</w:t>
      </w:r>
    </w:p>
    <w:p w:rsidR="00E21DDA" w:rsidRPr="00B41108" w:rsidRDefault="00E21DDA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выдача результатов предоставления </w:t>
      </w:r>
      <w:r w:rsidR="001E02F2" w:rsidRPr="00B41108">
        <w:t>муниципальной услуги</w:t>
      </w:r>
      <w:r w:rsidRPr="00B41108">
        <w:t xml:space="preserve"> или письма с </w:t>
      </w:r>
      <w:r w:rsidRPr="00B41108">
        <w:lastRenderedPageBreak/>
        <w:t xml:space="preserve">мотивированным отказом в предоставлении </w:t>
      </w:r>
      <w:r w:rsidR="001E02F2" w:rsidRPr="00B41108">
        <w:t>муниципальной услуги</w:t>
      </w:r>
      <w:r w:rsidRPr="00B41108">
        <w:t>.</w:t>
      </w:r>
    </w:p>
    <w:p w:rsidR="00AA095E" w:rsidRPr="00B41108" w:rsidRDefault="00AA095E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 Последовательность и сроки выполнения административных процедур.</w:t>
      </w:r>
    </w:p>
    <w:p w:rsidR="001E02F2" w:rsidRPr="00B41108" w:rsidRDefault="001E02F2" w:rsidP="009964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3.2.1.Прием и регистрация заявления заявителя о </w:t>
      </w:r>
      <w:r w:rsidRPr="00996400">
        <w:t xml:space="preserve">предоставление земельных участков в собственность или аренду юридическим и физическим лицам - собственникам зданий, сооружений на территории </w:t>
      </w:r>
      <w:proofErr w:type="spellStart"/>
      <w:r w:rsidR="00142A8F">
        <w:t>Лычакского</w:t>
      </w:r>
      <w:proofErr w:type="spellEnd"/>
      <w:r w:rsidRPr="00996400">
        <w:t xml:space="preserve"> сельского поселения</w:t>
      </w:r>
      <w:r w:rsidRPr="00B41108">
        <w:t>. Основанием для начала данной административной процедуры является поступление заявления от заявителя.</w:t>
      </w:r>
    </w:p>
    <w:p w:rsidR="001E02F2" w:rsidRPr="00B41108" w:rsidRDefault="001E02F2" w:rsidP="00B41108">
      <w:pPr>
        <w:spacing w:after="240"/>
        <w:contextualSpacing/>
        <w:jc w:val="both"/>
      </w:pPr>
      <w:r w:rsidRPr="00B41108">
        <w:t>Ответственным за исполнение данного административного действия является специалист администрации.</w:t>
      </w:r>
    </w:p>
    <w:p w:rsidR="001E02F2" w:rsidRPr="00B41108" w:rsidRDefault="001E02F2" w:rsidP="00B41108">
      <w:pPr>
        <w:spacing w:after="240"/>
        <w:contextualSpacing/>
        <w:jc w:val="both"/>
      </w:pPr>
      <w:r w:rsidRPr="00B41108">
        <w:t>Результатом исполнения административного действия является регистрация заявления заявителя.</w:t>
      </w:r>
    </w:p>
    <w:p w:rsidR="001E02F2" w:rsidRPr="00B41108" w:rsidRDefault="001E02F2" w:rsidP="00B41108">
      <w:pPr>
        <w:spacing w:after="240"/>
        <w:contextualSpacing/>
        <w:jc w:val="both"/>
      </w:pPr>
      <w:r w:rsidRPr="00B41108">
        <w:t>Общий срок административной процедуры по приему и рассмотрению документов составляет не более 15 минут на одного заявителя.</w:t>
      </w:r>
    </w:p>
    <w:p w:rsidR="001E02F2" w:rsidRPr="00B41108" w:rsidRDefault="00465EA1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3.2.2.</w:t>
      </w:r>
      <w:r w:rsidR="001E02F2" w:rsidRPr="00B41108">
        <w:t xml:space="preserve"> Экспертиза документов, представленных заявителем, и формирование необходимых запросов;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получение </w:t>
      </w:r>
      <w:r w:rsidR="006A7182" w:rsidRPr="00B41108">
        <w:t>специалистом Администрации</w:t>
      </w:r>
      <w:r w:rsidRPr="00B41108">
        <w:t xml:space="preserve"> заявления и документов, представленных заявителем (его уполномоченным представителем).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Экспертизу документов, представленных заявителем (его уполномоченным представителем), проводит специалист Администрации.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Специалист Администрации, ответственный за формирование результатов услуги, подготавливает соответствующие запросы в органы местного самоуправления, органы исполнительной власти Волгоградской области, федеральные органы исполнительной власти.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3 рабочих дня.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3.2.3. Формирование распорядительного документа о предоставлении земельного участка в аренду или уведомления об отказе в предоставлении земельного участка в аренду.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поступление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самоуправления, в </w:t>
      </w:r>
      <w:r w:rsidR="00F11E32">
        <w:t>Администрацию</w:t>
      </w:r>
      <w:r w:rsidRPr="00B41108">
        <w:t>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Специалист Администрации, ответственный за формирование результатов услуги, должен приступить к подготовке распорядительного документа не позднее 13 рабочих дней, следующих за днем поступления заявления о предоставлении муниципальной услуги.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 установления оснований для отказа в предоставлении в аренду земельного участка специалист Администрации, ответственный за формирование результата муниципальной услуги, осуществляет подготовку уведомления об отказе в предоставлении земельного участка в аренду.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Специалист Администрации, ответственный за формирование результатов услуги, осуществляет визирование результатов муниципальной услуги, передает документ должностному лицу, уполномоченному на подписание результатов муниципальной услуги.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Должностное лицо, уполномоченное на подписание результатов муниципальной услуги, осуществляет подпис</w:t>
      </w:r>
      <w:r w:rsidR="006A7182" w:rsidRPr="00B41108">
        <w:t>ание соответствующего документа в соответствии со ст.39.20 Земельного Кодекса Российской Федерации.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3 рабочих дня.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После подписания распорядительного документа или уведомления об отказе в предоставлении в аренду земельного участка результат предоставления муниципальной услуги передается специалисту Администрации, ответственному за выдачу результатов муниципальной услуги.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3.2.4 Формирование распорядительного документа о предоставлении (об отказе в предоставлении) земельного участка в собственность.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поступление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</w:t>
      </w:r>
      <w:r w:rsidRPr="00B41108">
        <w:lastRenderedPageBreak/>
        <w:t>органы местного самоуправления.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 установления оснований для отказа в предоставлении в собственность земельного участка специалист Администрации, ответственный за формирование результата муниципальной услуги, осуществляет подготовку проекта решения об отказе.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Затем специалист Администрации, ответственный за формирование результатов муниципальной услуги, осуществляет подготовку сопроводительного письма с разъяснениями причин отказа в адрес заявителя.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883A01">
        <w:t>1 день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основания для отказа в предоставлении в собственность земельного участка отсутствуют, специалист Администрации, ответственный за формирование результата муниципальной услуги, осуществляет подготовку проекта решения о предоставлении в собственность земельного участка.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Специалист Администрации, ответственный за формирование результатов услуги, осуществляет визирование результатов муниципальной услуги, передает документ должностному лицу, уполномоченному на подписание результатов муниципальной услуги.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Должностное лицо, уполномоченное на подписание результатов муниципальной услуги, осуществляет подписание соответствующего документа в соответствии со ст.39.20 Земельного Кодекса Российской Федерации.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6A7182" w:rsidRPr="00B41108">
        <w:t>3</w:t>
      </w:r>
      <w:r w:rsidRPr="00B41108">
        <w:t xml:space="preserve"> рабочих дня.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подписания распорядительного документа он передается </w:t>
      </w:r>
      <w:r w:rsidR="00413678">
        <w:t>специалист</w:t>
      </w:r>
      <w:r w:rsidR="00F11E32">
        <w:t>у</w:t>
      </w:r>
      <w:r w:rsidR="00413678">
        <w:t xml:space="preserve"> Администрации</w:t>
      </w:r>
      <w:r w:rsidR="00D4432C">
        <w:t>,</w:t>
      </w:r>
      <w:r w:rsidRPr="00B41108">
        <w:t xml:space="preserve"> ответственному за выдачу результатов муниципальной услуги.</w:t>
      </w:r>
    </w:p>
    <w:p w:rsidR="001E02F2" w:rsidRPr="00B41108" w:rsidRDefault="001E02F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3.2.5. Подготовка проекта договора аренды земельного участка.</w:t>
      </w:r>
    </w:p>
    <w:p w:rsidR="006A7182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получение специалистом Администрации, ответственным за формирование результатов </w:t>
      </w:r>
      <w:r w:rsidR="00883A01">
        <w:t>муниципальной услуги</w:t>
      </w:r>
      <w:r w:rsidRPr="00B41108">
        <w:t xml:space="preserve">, </w:t>
      </w:r>
      <w:r w:rsidR="00F11E32">
        <w:t>постановление</w:t>
      </w:r>
      <w:r w:rsidRPr="00B41108">
        <w:t xml:space="preserve"> о предоставлении земельного участка в аренду.</w:t>
      </w:r>
    </w:p>
    <w:p w:rsidR="00B41108" w:rsidRPr="00B41108" w:rsidRDefault="00B41108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rPr>
          <w:color w:val="000000"/>
        </w:rPr>
        <w:t>Размер арендной платы за земельный участок, находящийся в государственной или муниципальной собственностиопределяется в соответствии</w:t>
      </w:r>
      <w:r>
        <w:rPr>
          <w:color w:val="000000"/>
        </w:rPr>
        <w:t xml:space="preserve"> с п.3 ст. 39.7 Земельного Кодекса РФ.</w:t>
      </w:r>
    </w:p>
    <w:p w:rsidR="006A7182" w:rsidRPr="00B41108" w:rsidRDefault="00883A01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Специалист Администрации</w:t>
      </w:r>
      <w:r w:rsidR="006A7182" w:rsidRPr="00B41108">
        <w:t xml:space="preserve">, ответственный за формирование результатов </w:t>
      </w:r>
      <w:r>
        <w:t>муниципальной услуги</w:t>
      </w:r>
      <w:r w:rsidR="006A7182" w:rsidRPr="00B41108">
        <w:t>, осуществляет подготовку и визирование проекта договора аренды земельного участка.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8 рабочих дней.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этого </w:t>
      </w:r>
      <w:r w:rsidR="00883A01">
        <w:t>специалист Администрации</w:t>
      </w:r>
      <w:r w:rsidRPr="00B41108">
        <w:t xml:space="preserve">, ответственный за формирование результатов </w:t>
      </w:r>
      <w:r w:rsidR="00883A01">
        <w:t>муниципальной услуги</w:t>
      </w:r>
      <w:r w:rsidRPr="00B41108">
        <w:t xml:space="preserve">, осуществляет визирование результатов услуги, передает сформированные документы должностному лицу, уполномоченному на подписание результатов </w:t>
      </w:r>
      <w:r w:rsidR="00883A01">
        <w:t>муниципальной услуги</w:t>
      </w:r>
      <w:r w:rsidRPr="00B41108">
        <w:t>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3 рабочих дня.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Должностное лицо, уполномоченное на подписание результатов </w:t>
      </w:r>
      <w:r w:rsidR="00883A01">
        <w:t>муниципальной услуги</w:t>
      </w:r>
      <w:r w:rsidRPr="00B41108">
        <w:t>, осуществляет подписание соответствующих документов.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подписания проекта договора аренды земельного участка и информационного письма-оферты сформированные документы передаются </w:t>
      </w:r>
      <w:r w:rsidR="00413678">
        <w:t>специалист</w:t>
      </w:r>
      <w:r w:rsidR="00F11E32">
        <w:t>у</w:t>
      </w:r>
      <w:r w:rsidR="00413678">
        <w:t xml:space="preserve"> Администрации</w:t>
      </w:r>
      <w:r w:rsidR="00D4432C">
        <w:t>,</w:t>
      </w:r>
      <w:r w:rsidRPr="00B41108">
        <w:t xml:space="preserve"> ответственному</w:t>
      </w:r>
      <w:r w:rsidR="00F11E32">
        <w:t xml:space="preserve"> </w:t>
      </w:r>
      <w:r w:rsidRPr="00B41108">
        <w:t xml:space="preserve"> за выдачу результатов услуги.</w:t>
      </w:r>
    </w:p>
    <w:p w:rsidR="006A7182" w:rsidRPr="00B41108" w:rsidRDefault="006A7182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3.2.6. Заключение договора купли-продажи земельного участка.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получение </w:t>
      </w:r>
      <w:r w:rsidR="00883A01">
        <w:t>специалистом Администрации</w:t>
      </w:r>
      <w:r w:rsidRPr="00B41108">
        <w:t xml:space="preserve">, ответственным за формирование результатов </w:t>
      </w:r>
      <w:r w:rsidR="00883A01">
        <w:t>муниципальной услуги</w:t>
      </w:r>
      <w:r w:rsidRPr="00B41108">
        <w:t>, решения о предоставлении земельного участка в собственность за плату.</w:t>
      </w:r>
    </w:p>
    <w:p w:rsidR="00480113" w:rsidRPr="00B41108" w:rsidRDefault="00883A01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Специалист Администрации</w:t>
      </w:r>
      <w:r w:rsidR="00480113" w:rsidRPr="00B41108">
        <w:t xml:space="preserve">, ответственный за формирование результатов </w:t>
      </w:r>
      <w:r>
        <w:t>муниципальной услуги</w:t>
      </w:r>
      <w:r w:rsidR="00480113" w:rsidRPr="00B41108">
        <w:t xml:space="preserve">, осуществляет подготовку договора купли-продажи земельного </w:t>
      </w:r>
      <w:r w:rsidR="00480113" w:rsidRPr="00B41108">
        <w:lastRenderedPageBreak/>
        <w:t>участка.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883A01">
        <w:t>1 день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Затем </w:t>
      </w:r>
      <w:r w:rsidR="00883A01">
        <w:t>специалист Администрации</w:t>
      </w:r>
      <w:r w:rsidRPr="00B41108">
        <w:t xml:space="preserve">, ответственный за формирование результатов </w:t>
      </w:r>
      <w:r w:rsidR="00883A01">
        <w:t>муниципальной услуги</w:t>
      </w:r>
      <w:r w:rsidRPr="00B41108">
        <w:t>, осуществляет подготовку сопроводительного письма в адрес заявителя.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883A01">
        <w:t>1 день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этого </w:t>
      </w:r>
      <w:r w:rsidR="00883A01">
        <w:t>специалист Администрации</w:t>
      </w:r>
      <w:r w:rsidRPr="00B41108">
        <w:t xml:space="preserve">, ответственный за формирование результатов </w:t>
      </w:r>
      <w:r w:rsidR="00883A01">
        <w:t>муниципальной услуги</w:t>
      </w:r>
      <w:r w:rsidRPr="00B41108">
        <w:t xml:space="preserve">, осуществляет визирование результатов услуги, передает сформированные документы должностному лицу, уполномоченному на подписание результатов </w:t>
      </w:r>
      <w:r w:rsidR="00883A01">
        <w:t>муниципальной услуги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Должностное лицо, уполномоченное на подписание результатов </w:t>
      </w:r>
      <w:r w:rsidR="00883A01">
        <w:t>муниципальной услуги</w:t>
      </w:r>
      <w:r w:rsidRPr="00B41108">
        <w:t>, осуществляет подписание соответствующих документов.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подписания договора купли-продажи и сопроводительного письма сформированные документы передаются </w:t>
      </w:r>
      <w:r w:rsidR="00413678">
        <w:t>специалист</w:t>
      </w:r>
      <w:r w:rsidR="00B25199">
        <w:t>у</w:t>
      </w:r>
      <w:bookmarkStart w:id="0" w:name="_GoBack"/>
      <w:bookmarkEnd w:id="0"/>
      <w:r w:rsidR="00413678">
        <w:t xml:space="preserve"> Администрации</w:t>
      </w:r>
      <w:r w:rsidR="00D4432C">
        <w:t>,</w:t>
      </w:r>
      <w:r w:rsidRPr="00B41108">
        <w:t xml:space="preserve"> ответственному</w:t>
      </w:r>
      <w:r w:rsidR="00D4432C">
        <w:t xml:space="preserve"> </w:t>
      </w:r>
      <w:r w:rsidRPr="00B41108">
        <w:t xml:space="preserve"> за выдачу результатов услуги.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3.2.7. Подготовка акта приема-передачи земельного участка.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Основанием для начала административной процедуры является получение </w:t>
      </w:r>
      <w:r w:rsidR="00883A01">
        <w:t>специалистом Администрации</w:t>
      </w:r>
      <w:r w:rsidRPr="00B41108">
        <w:t xml:space="preserve">, ответственным за формирование результатов </w:t>
      </w:r>
      <w:r w:rsidR="00883A01">
        <w:t>муниципальной услуги</w:t>
      </w:r>
      <w:r w:rsidRPr="00B41108">
        <w:t>, получение подтверждения оплаты стоимости земельного участка (платежного поручения, чека) заявителем.</w:t>
      </w:r>
    </w:p>
    <w:p w:rsidR="00480113" w:rsidRPr="00B41108" w:rsidRDefault="00883A01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Специалист Администрации</w:t>
      </w:r>
      <w:r w:rsidR="00480113" w:rsidRPr="00B41108">
        <w:t xml:space="preserve">, ответственный за формирование результатов </w:t>
      </w:r>
      <w:r>
        <w:t>муниципальной услуги</w:t>
      </w:r>
      <w:r w:rsidR="00480113" w:rsidRPr="00B41108">
        <w:t>, осуществляет подготовку акта приема-передачи земельного участка.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883A01">
        <w:t>1 день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Затем </w:t>
      </w:r>
      <w:r w:rsidR="00883A01">
        <w:t>специалист Администрации</w:t>
      </w:r>
      <w:r w:rsidRPr="00B41108">
        <w:t xml:space="preserve">, ответственный за формирование результатов </w:t>
      </w:r>
      <w:r w:rsidR="00883A01">
        <w:t>муниципальной услуги</w:t>
      </w:r>
      <w:r w:rsidRPr="00B41108">
        <w:t>, осуществляет подготовку сопроводительного письма в адрес заявителя.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Максимальный срок выполнения данного действия составляет </w:t>
      </w:r>
      <w:r w:rsidR="00883A01">
        <w:t>1 день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этого </w:t>
      </w:r>
      <w:r w:rsidR="00883A01">
        <w:t>специалист Администрации</w:t>
      </w:r>
      <w:r w:rsidRPr="00B41108">
        <w:t xml:space="preserve">, ответственный за формирование результатов </w:t>
      </w:r>
      <w:r w:rsidR="00883A01">
        <w:t>муниципальной услуги</w:t>
      </w:r>
      <w:r w:rsidRPr="00B41108">
        <w:t xml:space="preserve">, осуществляет визирование результатов услуги, передает сформированные документы должностному лицу, уполномоченному на подписание результатов </w:t>
      </w:r>
      <w:r w:rsidR="00883A01">
        <w:t>муниципальной услуги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Должностное лицо, уполномоченное на подписание результатов </w:t>
      </w:r>
      <w:r w:rsidR="00883A01">
        <w:t>муниципальной услуги</w:t>
      </w:r>
      <w:r w:rsidRPr="00B41108">
        <w:t>, осуществляет подписание соответствующих документов.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После подписания акта приема-передачи и сопроводительного письма сформированные документы передаются </w:t>
      </w:r>
      <w:r w:rsidR="00413678">
        <w:t>специалист</w:t>
      </w:r>
      <w:r w:rsidR="00F11E32">
        <w:t>у</w:t>
      </w:r>
      <w:r w:rsidR="00413678">
        <w:t xml:space="preserve"> Администрации</w:t>
      </w:r>
      <w:r w:rsidR="00D4432C">
        <w:t xml:space="preserve">, </w:t>
      </w:r>
      <w:r w:rsidRPr="00B41108">
        <w:t>ответственному</w:t>
      </w:r>
      <w:r w:rsidR="0019751F">
        <w:t xml:space="preserve"> </w:t>
      </w:r>
      <w:r w:rsidRPr="00B41108">
        <w:t xml:space="preserve"> за выдачу результатов услуги.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3.2.8. Подготовка результатов предоставления </w:t>
      </w:r>
      <w:r w:rsidR="00883A01">
        <w:t>муниципальной услуги</w:t>
      </w:r>
      <w:r w:rsidRPr="00B41108">
        <w:t xml:space="preserve"> к выдаче.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Основанием для начала административной процедуры является передача сформи</w:t>
      </w:r>
      <w:r w:rsidR="00F11E32">
        <w:t>рованного комплекта документов специалисту</w:t>
      </w:r>
      <w:r w:rsidRPr="00B41108">
        <w:t xml:space="preserve">. </w:t>
      </w:r>
      <w:r w:rsidR="00883A01">
        <w:t>Специалист Администрации</w:t>
      </w:r>
      <w:r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Pr="00B41108">
        <w:t xml:space="preserve">, либо </w:t>
      </w:r>
      <w:r w:rsidR="00883A01">
        <w:t>специалист</w:t>
      </w:r>
      <w:r w:rsidR="00F11E32">
        <w:t>,</w:t>
      </w:r>
      <w:r w:rsidR="00883A01">
        <w:t xml:space="preserve"> </w:t>
      </w:r>
      <w:r w:rsidRPr="00B41108">
        <w:t>ответственный за выдачу документов,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представителем), и осуществляет регистрацию исходящих пакетов документов в порядке общего делопроизводства.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способ предоставления - почтовое отправление, ответственный за выдачу результатов услуги осуществляет передачу сформированного документа на отправку заявителю.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lastRenderedPageBreak/>
        <w:t>В случае</w:t>
      </w:r>
      <w:proofErr w:type="gramStart"/>
      <w:r w:rsidRPr="00B41108">
        <w:t>,</w:t>
      </w:r>
      <w:proofErr w:type="gramEnd"/>
      <w:r w:rsidRPr="00B41108">
        <w:t xml:space="preserve"> если способ предоставления - личное обращение, ответственный за выдачу результатов услуги размещает сформированные пакеты документов в соответствующей папке для выдачи заявителю (его уполномоченному представителю).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Подготовку к выдаче результата предоставления </w:t>
      </w:r>
      <w:r w:rsidR="00883A01">
        <w:t>муниципальной услуги</w:t>
      </w:r>
      <w:r w:rsidRPr="00B41108">
        <w:t xml:space="preserve">, проекта договора аренды, информационного письма-оферты осуществляет </w:t>
      </w:r>
      <w:r w:rsidR="00883A01">
        <w:t>специалист Администрации</w:t>
      </w:r>
      <w:r w:rsidR="0017605F">
        <w:t>,</w:t>
      </w:r>
      <w:r w:rsidRPr="00B41108">
        <w:t xml:space="preserve"> ответственный за выдачу результатов услуги. </w:t>
      </w:r>
      <w:r w:rsidR="00883A01">
        <w:t>Специалист Администрации</w:t>
      </w:r>
      <w:r w:rsidRPr="00B41108">
        <w:t>, ответственный за выдачу результатов услуги, ежедневно сформированные пакеты размещает в соответствующей папке для выдачи заявителю (его уполномоченному представителю) при личном обращении.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В рамках заключенного соглашения о предоставлении </w:t>
      </w:r>
      <w:r w:rsidR="00883A01">
        <w:t>муниципальной услуги</w:t>
      </w:r>
      <w:r w:rsidRPr="00B41108">
        <w:t xml:space="preserve"> между Мингосимуществом Волгоградской области и многофункциональным центром </w:t>
      </w:r>
      <w:r w:rsidR="00883A01">
        <w:t>специалист Администрации</w:t>
      </w:r>
      <w:r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Pr="00B41108">
        <w:t xml:space="preserve">, направляет результат предоставления </w:t>
      </w:r>
      <w:r w:rsidR="00883A01">
        <w:t>муниципальной услуги</w:t>
      </w:r>
      <w:r w:rsidRPr="00B41108">
        <w:t xml:space="preserve"> в многофункциональный центр для выдачи заявителю.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в заявлении в качестве способа получения результата предоставления </w:t>
      </w:r>
      <w:r w:rsidR="00883A01">
        <w:t>муниципальной услуги</w:t>
      </w:r>
      <w:r w:rsidRPr="00B41108">
        <w:t xml:space="preserve"> указано направление документа в электронной форме, </w:t>
      </w:r>
      <w:r w:rsidR="00413678">
        <w:t>специалист Администрации</w:t>
      </w:r>
      <w:r w:rsidRPr="00B41108">
        <w:t xml:space="preserve">, ответственный за выдачу результатов услуги, направляет скан-копию результата оказания </w:t>
      </w:r>
      <w:r w:rsidR="00883A01">
        <w:t>муниципальной услуги</w:t>
      </w:r>
      <w:r w:rsidRPr="00B41108">
        <w:t xml:space="preserve"> на электронный адрес, указанный в заявлении.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 рабочий день.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3.2.9. Выдача результатов предоставления </w:t>
      </w:r>
      <w:r w:rsidR="00883A01">
        <w:t>муниципальной услуги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Основанием начала административной процедуры является личное обращение заявителя (его уполномоченного представителя) в Администрацию.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При обращении заявителя (его уполномоченного представителя) </w:t>
      </w:r>
      <w:r w:rsidR="00413678">
        <w:t>специалист Администрации</w:t>
      </w:r>
      <w:r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Pr="00B41108">
        <w:t>, осуществляет прием и проверку документов, удостоверяющих личность и подтверждающих полномочия лица на право действовать от имени заявителя.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15 минут.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Если необходимые документы отсутствуют, </w:t>
      </w:r>
      <w:r w:rsidR="00413678">
        <w:t>специалист Администрации</w:t>
      </w:r>
      <w:r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Pr="00B41108">
        <w:t xml:space="preserve">, отказывает в выдаче результатов предоставления </w:t>
      </w:r>
      <w:r w:rsidR="00883A01">
        <w:t>муниципальной услуги</w:t>
      </w:r>
      <w:r w:rsidRPr="00B41108">
        <w:t xml:space="preserve"> и разъясняет заявителю (его уполномоченному представителю) причины отказа.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15 минут.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Если необходимые документы в наличии, </w:t>
      </w:r>
      <w:r w:rsidR="00413678">
        <w:t>специалист Администрации</w:t>
      </w:r>
      <w:r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Pr="00B41108">
        <w:t xml:space="preserve">, выдает результаты предоставления </w:t>
      </w:r>
      <w:r w:rsidR="00883A01">
        <w:t>муниципальной услуги</w:t>
      </w:r>
      <w:r w:rsidRPr="00B41108">
        <w:t xml:space="preserve"> заявителю (его уполномоченному представителю) и формирует запись о факте выдачи результатов предоставления </w:t>
      </w:r>
      <w:r w:rsidR="00883A01">
        <w:t>муниципальной услуги</w:t>
      </w:r>
      <w:r w:rsidRPr="00B41108">
        <w:t>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15 минут.</w:t>
      </w:r>
    </w:p>
    <w:p w:rsidR="00480113" w:rsidRPr="00B41108" w:rsidRDefault="00413678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Специалист Администрации</w:t>
      </w:r>
      <w:r w:rsidR="00480113" w:rsidRPr="00B41108">
        <w:t xml:space="preserve">, ответственный за выдачу результатов предоставления </w:t>
      </w:r>
      <w:r w:rsidR="00883A01">
        <w:t>муниципальной услуги</w:t>
      </w:r>
      <w:r w:rsidR="00480113" w:rsidRPr="00B41108">
        <w:t>, в порядке общего делопроизводства осуществляет размещение всей необходимой документации в архиве.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>Максимальный срок выполнения данного действия составляет 2 рабочих дня.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Выдача заявителю (его уполномоченному представителю) результата предоставления </w:t>
      </w:r>
      <w:r w:rsidR="00883A01">
        <w:t>муниципальной услуги</w:t>
      </w:r>
      <w:r w:rsidRPr="00B41108">
        <w:t xml:space="preserve"> (письма с мотивированным отказом в предоставлении </w:t>
      </w:r>
      <w:r w:rsidR="00883A01">
        <w:t>муниципальной услуги</w:t>
      </w:r>
      <w:r w:rsidRPr="00B41108">
        <w:t>) фиксируется в порядке общего делопроизводства, в том числе в автоматизированной системе электронного документооборота.</w:t>
      </w:r>
    </w:p>
    <w:p w:rsidR="00480113" w:rsidRPr="00B41108" w:rsidRDefault="00480113" w:rsidP="00B4110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E041C6" w:rsidRPr="006C27F3" w:rsidRDefault="00C531EA" w:rsidP="00B41108">
      <w:pPr>
        <w:pStyle w:val="ConsPlusNormal"/>
        <w:widowControl/>
        <w:ind w:firstLine="0"/>
        <w:contextualSpacing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C27F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IV</w:t>
      </w:r>
      <w:r w:rsidR="00E041C6" w:rsidRPr="006C27F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Формы контроля </w:t>
      </w:r>
    </w:p>
    <w:p w:rsidR="00E041C6" w:rsidRPr="006C27F3" w:rsidRDefault="00E041C6" w:rsidP="00B41108">
      <w:pPr>
        <w:pStyle w:val="ConsPlusNormal"/>
        <w:widowControl/>
        <w:ind w:firstLine="0"/>
        <w:contextualSpacing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C27F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 исполнением административного регламента</w:t>
      </w:r>
    </w:p>
    <w:p w:rsidR="00E041C6" w:rsidRPr="00B41108" w:rsidRDefault="00E041C6" w:rsidP="00B41108">
      <w:pPr>
        <w:pStyle w:val="ConsPlusNormal"/>
        <w:widowControl/>
        <w:ind w:firstLine="540"/>
        <w:contextualSpacing/>
        <w:jc w:val="center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041C6" w:rsidRPr="00B41108" w:rsidRDefault="00E041C6" w:rsidP="00B41108">
      <w:pPr>
        <w:pStyle w:val="ConsPlusNormal"/>
        <w:widowControl/>
        <w:ind w:firstLine="54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11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4.1. Текущий </w:t>
      </w:r>
      <w:proofErr w:type="gramStart"/>
      <w:r w:rsidRPr="00B41108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B411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lastRenderedPageBreak/>
        <w:t>4.2. Должностное лицо администрации, ответственное за прием и регистрацию документов, несет ответственность: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- за прием и регистрацию заявления и документов. 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 xml:space="preserve">Должностное лицо администрации, ответственное за предоставление муниципальной услуги, несет ответственность </w:t>
      </w:r>
      <w:proofErr w:type="gramStart"/>
      <w:r w:rsidRPr="00B41108">
        <w:t>за</w:t>
      </w:r>
      <w:proofErr w:type="gramEnd"/>
      <w:r w:rsidRPr="00B41108">
        <w:t>:</w:t>
      </w:r>
    </w:p>
    <w:p w:rsidR="00E041C6" w:rsidRPr="00B41108" w:rsidRDefault="00E041C6" w:rsidP="00B41108">
      <w:pPr>
        <w:ind w:firstLine="540"/>
        <w:contextualSpacing/>
        <w:jc w:val="both"/>
      </w:pPr>
      <w:r w:rsidRPr="00B41108">
        <w:t>- рассмотрение предоставленных заявления и документов, принятие решения о предоставлении муниципальной услуги, об отказе в предоставлении муниципальной услуги;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 организацию межведомственного информационного взаимодействия;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- организацию внутриведомственного информационного взаимодействия.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E041C6" w:rsidRPr="00B41108" w:rsidRDefault="00E041C6" w:rsidP="00B41108">
      <w:pPr>
        <w:autoSpaceDE w:val="0"/>
        <w:autoSpaceDN w:val="0"/>
        <w:adjustRightInd w:val="0"/>
        <w:ind w:firstLine="540"/>
        <w:contextualSpacing/>
        <w:jc w:val="both"/>
      </w:pPr>
      <w:r w:rsidRPr="00B41108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041C6" w:rsidRPr="00B41108" w:rsidRDefault="00E041C6" w:rsidP="00B41108">
      <w:pPr>
        <w:ind w:firstLine="539"/>
        <w:contextualSpacing/>
        <w:jc w:val="both"/>
      </w:pPr>
      <w:r w:rsidRPr="00B41108">
        <w:t>4.5. </w:t>
      </w:r>
      <w:proofErr w:type="gramStart"/>
      <w:r w:rsidRPr="00B41108"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E041C6" w:rsidRPr="00B41108" w:rsidRDefault="00E041C6" w:rsidP="00B41108">
      <w:pPr>
        <w:ind w:firstLine="539"/>
        <w:contextualSpacing/>
        <w:jc w:val="both"/>
      </w:pPr>
      <w:r w:rsidRPr="00B41108"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E041C6" w:rsidRPr="00B41108" w:rsidRDefault="00E041C6" w:rsidP="00B41108">
      <w:pPr>
        <w:autoSpaceDE w:val="0"/>
        <w:autoSpaceDN w:val="0"/>
        <w:adjustRightInd w:val="0"/>
        <w:contextualSpacing/>
        <w:jc w:val="center"/>
        <w:outlineLvl w:val="1"/>
      </w:pPr>
    </w:p>
    <w:p w:rsidR="00E041C6" w:rsidRPr="006C27F3" w:rsidRDefault="00C531EA" w:rsidP="00B41108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b/>
        </w:rPr>
      </w:pPr>
      <w:r w:rsidRPr="006C27F3">
        <w:rPr>
          <w:b/>
          <w:lang w:val="en-US"/>
        </w:rPr>
        <w:t>V</w:t>
      </w:r>
      <w:r w:rsidR="00E041C6" w:rsidRPr="006C27F3">
        <w:rPr>
          <w:b/>
        </w:rPr>
        <w:t>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E041C6" w:rsidRPr="00B41108" w:rsidRDefault="00E041C6" w:rsidP="00B41108">
      <w:pPr>
        <w:autoSpaceDE w:val="0"/>
        <w:autoSpaceDN w:val="0"/>
        <w:adjustRightInd w:val="0"/>
        <w:ind w:firstLine="567"/>
        <w:contextualSpacing/>
        <w:jc w:val="center"/>
        <w:outlineLvl w:val="1"/>
      </w:pPr>
    </w:p>
    <w:p w:rsidR="00E041C6" w:rsidRPr="00B41108" w:rsidRDefault="00E041C6" w:rsidP="00B41108">
      <w:pPr>
        <w:autoSpaceDE w:val="0"/>
        <w:autoSpaceDN w:val="0"/>
        <w:adjustRightInd w:val="0"/>
        <w:ind w:firstLine="567"/>
        <w:contextualSpacing/>
        <w:jc w:val="center"/>
      </w:pPr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5.2. Предмет досудебного (внесудебного) обжалования.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Заявитель может обратиться с жалобой, в том числе в следующих случаях: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нарушение срока регистрации запроса заявителя о предоставлении муниципальной услуги;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нарушение срока предоставления муниципальной услуги;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требование у заявителя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отказ в приеме документов, предоставление которых предусмотрено нормативными правовыми актами Российской Федерации, Волгоградской области, для предоставления муниципальной услуги, у заявителя;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lastRenderedPageBreak/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proofErr w:type="gramStart"/>
      <w:r w:rsidRPr="00B41108"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5.3. Порядок подачи и рассмотрения жалобы.</w:t>
      </w:r>
    </w:p>
    <w:p w:rsidR="00E041C6" w:rsidRPr="00B41108" w:rsidRDefault="00E041C6" w:rsidP="00B41108">
      <w:pPr>
        <w:ind w:right="-142" w:firstLine="567"/>
        <w:contextualSpacing/>
        <w:jc w:val="both"/>
        <w:outlineLvl w:val="0"/>
      </w:pPr>
      <w:r w:rsidRPr="00B41108"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E041C6" w:rsidRPr="00B41108" w:rsidRDefault="00E041C6" w:rsidP="00B41108">
      <w:pPr>
        <w:autoSpaceDE w:val="0"/>
        <w:autoSpaceDN w:val="0"/>
        <w:adjustRightInd w:val="0"/>
        <w:ind w:firstLine="567"/>
        <w:contextualSpacing/>
        <w:jc w:val="both"/>
      </w:pPr>
      <w:r w:rsidRPr="00B41108">
        <w:t>5.3.</w:t>
      </w:r>
      <w:r w:rsidR="00D4432C">
        <w:t>2. Почтовый адрес администрации</w:t>
      </w:r>
      <w:r w:rsidR="00AA2D68">
        <w:t xml:space="preserve"> </w:t>
      </w:r>
      <w:proofErr w:type="spellStart"/>
      <w:r w:rsidR="00142A8F">
        <w:t>Лычакского</w:t>
      </w:r>
      <w:proofErr w:type="spellEnd"/>
      <w:r w:rsidR="00AA2D68">
        <w:t xml:space="preserve"> </w:t>
      </w:r>
      <w:r w:rsidRPr="00B41108">
        <w:t xml:space="preserve">сельского поселения </w:t>
      </w:r>
    </w:p>
    <w:p w:rsidR="001A10C5" w:rsidRPr="00D3136B" w:rsidRDefault="00633792" w:rsidP="001A10C5">
      <w:pPr>
        <w:jc w:val="both"/>
      </w:pPr>
      <w:r>
        <w:t xml:space="preserve">Индекс: </w:t>
      </w:r>
      <w:r w:rsidR="00AA2D68">
        <w:t>4035</w:t>
      </w:r>
      <w:r w:rsidR="00CE7AA8">
        <w:t>19</w:t>
      </w:r>
      <w:r w:rsidR="001A10C5" w:rsidRPr="001D6F1A">
        <w:t xml:space="preserve">,Волгоградская область, </w:t>
      </w:r>
      <w:proofErr w:type="spellStart"/>
      <w:r w:rsidR="001A10C5" w:rsidRPr="001D6F1A">
        <w:t>Фроловский</w:t>
      </w:r>
      <w:proofErr w:type="spellEnd"/>
      <w:r w:rsidR="001A10C5" w:rsidRPr="001D6F1A">
        <w:t xml:space="preserve"> район</w:t>
      </w:r>
      <w:r w:rsidR="00AA2D68">
        <w:t xml:space="preserve">, </w:t>
      </w:r>
      <w:proofErr w:type="spellStart"/>
      <w:r w:rsidR="00B073A9">
        <w:t>п</w:t>
      </w:r>
      <w:proofErr w:type="gramStart"/>
      <w:r w:rsidR="00B073A9">
        <w:t>.Л</w:t>
      </w:r>
      <w:proofErr w:type="gramEnd"/>
      <w:r w:rsidR="00B073A9">
        <w:t>ычак</w:t>
      </w:r>
      <w:proofErr w:type="spellEnd"/>
      <w:r w:rsidR="00B073A9">
        <w:t xml:space="preserve"> </w:t>
      </w:r>
      <w:r w:rsidR="00AA2D68">
        <w:t xml:space="preserve"> д.10</w:t>
      </w:r>
      <w:r w:rsidR="00B073A9">
        <w:t>0</w:t>
      </w:r>
    </w:p>
    <w:p w:rsidR="00E041C6" w:rsidRPr="00B073A9" w:rsidRDefault="00E041C6" w:rsidP="00B41108">
      <w:pPr>
        <w:ind w:firstLine="567"/>
        <w:contextualSpacing/>
        <w:jc w:val="both"/>
        <w:outlineLvl w:val="1"/>
      </w:pPr>
      <w:r w:rsidRPr="00B41108">
        <w:t xml:space="preserve">Адрес официального сайта в информационно-телекоммуникационной сети «Интернет»: </w:t>
      </w:r>
      <w:proofErr w:type="spellStart"/>
      <w:r w:rsidR="00B073A9" w:rsidRPr="00C937E3">
        <w:rPr>
          <w:u w:val="single"/>
        </w:rPr>
        <w:t>лычак</w:t>
      </w:r>
      <w:proofErr w:type="gramStart"/>
      <w:r w:rsidR="00B073A9" w:rsidRPr="00C937E3">
        <w:rPr>
          <w:u w:val="single"/>
        </w:rPr>
        <w:t>.р</w:t>
      </w:r>
      <w:proofErr w:type="gramEnd"/>
      <w:r w:rsidR="00B073A9" w:rsidRPr="00C937E3">
        <w:rPr>
          <w:u w:val="single"/>
        </w:rPr>
        <w:t>ф</w:t>
      </w:r>
      <w:proofErr w:type="spellEnd"/>
    </w:p>
    <w:p w:rsidR="00E041C6" w:rsidRPr="00B41108" w:rsidRDefault="00E041C6" w:rsidP="00B41108">
      <w:pPr>
        <w:autoSpaceDE w:val="0"/>
        <w:autoSpaceDN w:val="0"/>
        <w:adjustRightInd w:val="0"/>
        <w:ind w:firstLine="567"/>
        <w:contextualSpacing/>
        <w:jc w:val="both"/>
      </w:pPr>
      <w:r w:rsidRPr="00B41108">
        <w:t xml:space="preserve">- по телефону: </w:t>
      </w:r>
      <w:r w:rsidR="008A355C" w:rsidRPr="00B41108">
        <w:rPr>
          <w:color w:val="444444"/>
        </w:rPr>
        <w:t>8-844</w:t>
      </w:r>
      <w:r w:rsidR="00B073A9">
        <w:rPr>
          <w:color w:val="444444"/>
        </w:rPr>
        <w:t>65- 54549</w:t>
      </w:r>
      <w:r w:rsidRPr="00B41108">
        <w:t>;</w:t>
      </w:r>
    </w:p>
    <w:p w:rsidR="0019751F" w:rsidRPr="0019751F" w:rsidRDefault="008A355C" w:rsidP="0019751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51F">
        <w:rPr>
          <w:rFonts w:ascii="Times New Roman" w:hAnsi="Times New Roman"/>
          <w:sz w:val="24"/>
          <w:szCs w:val="24"/>
        </w:rPr>
        <w:t>- по электр</w:t>
      </w:r>
      <w:r w:rsidR="00D4432C" w:rsidRPr="0019751F">
        <w:rPr>
          <w:rFonts w:ascii="Times New Roman" w:hAnsi="Times New Roman"/>
          <w:sz w:val="24"/>
          <w:szCs w:val="24"/>
        </w:rPr>
        <w:t xml:space="preserve">онной почте: </w:t>
      </w:r>
      <w:proofErr w:type="spellStart"/>
      <w:r w:rsidR="00B073A9">
        <w:rPr>
          <w:lang w:val="en-US"/>
        </w:rPr>
        <w:t>adm</w:t>
      </w:r>
      <w:proofErr w:type="spellEnd"/>
      <w:r w:rsidR="00B073A9" w:rsidRPr="00B073A9">
        <w:t>_</w:t>
      </w:r>
      <w:proofErr w:type="spellStart"/>
      <w:r w:rsidR="00B073A9">
        <w:rPr>
          <w:lang w:val="en-US"/>
        </w:rPr>
        <w:t>lichal</w:t>
      </w:r>
      <w:proofErr w:type="spellEnd"/>
      <w:r w:rsidR="00B073A9" w:rsidRPr="00B073A9">
        <w:t>@</w:t>
      </w:r>
      <w:r w:rsidR="00B073A9">
        <w:rPr>
          <w:lang w:val="en-US"/>
        </w:rPr>
        <w:t>mail</w:t>
      </w:r>
      <w:r w:rsidR="00B073A9" w:rsidRPr="00B073A9">
        <w:t>.</w:t>
      </w:r>
      <w:proofErr w:type="spellStart"/>
      <w:r w:rsidR="00B073A9">
        <w:rPr>
          <w:lang w:val="en-US"/>
        </w:rPr>
        <w:t>ru</w:t>
      </w:r>
      <w:proofErr w:type="spellEnd"/>
    </w:p>
    <w:p w:rsidR="00E041C6" w:rsidRPr="00B41108" w:rsidRDefault="00E041C6" w:rsidP="00B41108">
      <w:pPr>
        <w:autoSpaceDE w:val="0"/>
        <w:autoSpaceDN w:val="0"/>
        <w:adjustRightInd w:val="0"/>
        <w:ind w:firstLine="567"/>
        <w:contextualSpacing/>
        <w:jc w:val="both"/>
      </w:pPr>
    </w:p>
    <w:p w:rsidR="001A10C5" w:rsidRPr="001A10C5" w:rsidRDefault="00E041C6" w:rsidP="001A10C5">
      <w:pPr>
        <w:ind w:left="786"/>
      </w:pPr>
      <w:r w:rsidRPr="001A10C5">
        <w:t>Почтовый адрес</w:t>
      </w:r>
      <w:r w:rsidR="00C937E3">
        <w:t xml:space="preserve"> </w:t>
      </w:r>
      <w:r w:rsidR="001A10C5" w:rsidRPr="001A10C5">
        <w:t xml:space="preserve">АУ «МФЦ </w:t>
      </w:r>
      <w:r w:rsidR="001A10C5" w:rsidRPr="001A10C5">
        <w:rPr>
          <w:bCs/>
          <w:shd w:val="clear" w:color="auto" w:fill="FEFEFE"/>
        </w:rPr>
        <w:t>"Многофункциональный центр городского округа - город Фролово Волгоградской области"</w:t>
      </w:r>
      <w:r w:rsidR="001A10C5" w:rsidRPr="001A10C5">
        <w:t>:</w:t>
      </w:r>
      <w:r w:rsidR="001A10C5" w:rsidRPr="001A10C5">
        <w:rPr>
          <w:shd w:val="clear" w:color="auto" w:fill="FEFEFE"/>
        </w:rPr>
        <w:t xml:space="preserve"> 403538, Волгоградская </w:t>
      </w:r>
      <w:proofErr w:type="spellStart"/>
      <w:proofErr w:type="gramStart"/>
      <w:r w:rsidR="001A10C5" w:rsidRPr="001A10C5">
        <w:rPr>
          <w:shd w:val="clear" w:color="auto" w:fill="FEFEFE"/>
        </w:rPr>
        <w:t>обл</w:t>
      </w:r>
      <w:proofErr w:type="spellEnd"/>
      <w:proofErr w:type="gramEnd"/>
      <w:r w:rsidR="001A10C5" w:rsidRPr="001A10C5">
        <w:rPr>
          <w:shd w:val="clear" w:color="auto" w:fill="FEFEFE"/>
        </w:rPr>
        <w:t xml:space="preserve">, </w:t>
      </w:r>
      <w:proofErr w:type="spellStart"/>
      <w:r w:rsidR="001A10C5" w:rsidRPr="001A10C5">
        <w:rPr>
          <w:shd w:val="clear" w:color="auto" w:fill="FEFEFE"/>
        </w:rPr>
        <w:t>Фроловский</w:t>
      </w:r>
      <w:proofErr w:type="spellEnd"/>
      <w:r w:rsidR="001A10C5" w:rsidRPr="001A10C5">
        <w:rPr>
          <w:shd w:val="clear" w:color="auto" w:fill="FEFEFE"/>
        </w:rPr>
        <w:t xml:space="preserve"> р-н, Фролово г, Пролетарская, 12</w:t>
      </w:r>
    </w:p>
    <w:p w:rsidR="001A10C5" w:rsidRPr="001A10C5" w:rsidRDefault="001A10C5" w:rsidP="001A10C5">
      <w:pPr>
        <w:ind w:left="786"/>
      </w:pPr>
      <w:r w:rsidRPr="001A10C5">
        <w:t xml:space="preserve">АУ «МФЦ </w:t>
      </w:r>
      <w:r w:rsidRPr="001A10C5">
        <w:rPr>
          <w:bCs/>
          <w:shd w:val="clear" w:color="auto" w:fill="FEFEFE"/>
        </w:rPr>
        <w:t>"Многофункциональный центр городского округа - город Фролово Волгоградской области"</w:t>
      </w:r>
      <w:r w:rsidRPr="001A10C5">
        <w:t xml:space="preserve"> располагается по адресу:</w:t>
      </w:r>
      <w:r w:rsidRPr="001A10C5">
        <w:rPr>
          <w:shd w:val="clear" w:color="auto" w:fill="FEFEFE"/>
        </w:rPr>
        <w:t xml:space="preserve"> 403538, Волгоградская </w:t>
      </w:r>
      <w:proofErr w:type="spellStart"/>
      <w:proofErr w:type="gramStart"/>
      <w:r w:rsidRPr="001A10C5">
        <w:rPr>
          <w:shd w:val="clear" w:color="auto" w:fill="FEFEFE"/>
        </w:rPr>
        <w:t>обл</w:t>
      </w:r>
      <w:proofErr w:type="spellEnd"/>
      <w:proofErr w:type="gramEnd"/>
      <w:r w:rsidRPr="001A10C5">
        <w:rPr>
          <w:shd w:val="clear" w:color="auto" w:fill="FEFEFE"/>
        </w:rPr>
        <w:t xml:space="preserve">, </w:t>
      </w:r>
      <w:proofErr w:type="spellStart"/>
      <w:r w:rsidRPr="001A10C5">
        <w:rPr>
          <w:shd w:val="clear" w:color="auto" w:fill="FEFEFE"/>
        </w:rPr>
        <w:t>Фроловский</w:t>
      </w:r>
      <w:proofErr w:type="spellEnd"/>
      <w:r w:rsidRPr="001A10C5">
        <w:rPr>
          <w:shd w:val="clear" w:color="auto" w:fill="FEFEFE"/>
        </w:rPr>
        <w:t xml:space="preserve"> р-н, Фролово г, Пролетарская, 12</w:t>
      </w:r>
    </w:p>
    <w:p w:rsidR="00D4432C" w:rsidRPr="000416FA" w:rsidRDefault="00D4432C" w:rsidP="00D4432C">
      <w:pPr>
        <w:ind w:firstLine="708"/>
      </w:pPr>
    </w:p>
    <w:p w:rsidR="00E041C6" w:rsidRPr="00AA5FE9" w:rsidRDefault="00E041C6" w:rsidP="00B41108">
      <w:pPr>
        <w:ind w:firstLine="567"/>
        <w:contextualSpacing/>
        <w:jc w:val="both"/>
      </w:pPr>
      <w:r w:rsidRPr="00AA5FE9">
        <w:t xml:space="preserve">Адрес единого портала государственных и муниципальных услуг (функций): </w:t>
      </w:r>
      <w:hyperlink r:id="rId13" w:history="1">
        <w:r w:rsidRPr="00AA5FE9">
          <w:rPr>
            <w:rStyle w:val="a9"/>
            <w:color w:val="auto"/>
          </w:rPr>
          <w:t>http://www.gosuslugi.ru</w:t>
        </w:r>
      </w:hyperlink>
      <w:r w:rsidRPr="00AA5FE9">
        <w:t>;</w:t>
      </w:r>
    </w:p>
    <w:p w:rsidR="00E041C6" w:rsidRPr="00AA5FE9" w:rsidRDefault="00E041C6" w:rsidP="00B41108">
      <w:pPr>
        <w:ind w:firstLine="567"/>
        <w:contextualSpacing/>
        <w:jc w:val="both"/>
      </w:pPr>
      <w:r w:rsidRPr="00AA5FE9">
        <w:t xml:space="preserve">Адрес регионального портала: </w:t>
      </w:r>
      <w:hyperlink r:id="rId14" w:history="1">
        <w:r w:rsidRPr="00AA5FE9">
          <w:rPr>
            <w:rStyle w:val="a9"/>
            <w:color w:val="auto"/>
          </w:rPr>
          <w:t>http://34.gosuslugi.ru</w:t>
        </w:r>
      </w:hyperlink>
      <w:r w:rsidRPr="00AA5FE9">
        <w:t>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 xml:space="preserve">5.3.3. Личный прием заявителей осуществляет глава администрации. 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Личный прием заявителей проводится по предварительной записи, которая осуществляется ежедневно в администрации. При личном приеме заявитель предъявляет документ, удостоверяющий личность.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5.4. Исчерпывающий перечень оснований для отказа в рассмотрении жалобы.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15" w:history="1">
        <w:r w:rsidRPr="00B41108">
          <w:t>порядка</w:t>
        </w:r>
      </w:hyperlink>
      <w:r w:rsidRPr="00B41108">
        <w:t xml:space="preserve"> обжалования данного судебного решения.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 xml:space="preserve"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</w:t>
      </w:r>
      <w:r w:rsidRPr="00B41108">
        <w:lastRenderedPageBreak/>
        <w:t>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E041C6" w:rsidRPr="00B41108" w:rsidRDefault="00E041C6" w:rsidP="00B41108">
      <w:pPr>
        <w:ind w:firstLine="720"/>
        <w:contextualSpacing/>
        <w:jc w:val="both"/>
      </w:pPr>
      <w:r w:rsidRPr="00B41108"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B41108">
          <w:t>тайну</w:t>
        </w:r>
      </w:hyperlink>
      <w:r w:rsidRPr="00B41108"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В случае</w:t>
      </w:r>
      <w:proofErr w:type="gramStart"/>
      <w:r w:rsidRPr="00B41108">
        <w:t>,</w:t>
      </w:r>
      <w:proofErr w:type="gramEnd"/>
      <w:r w:rsidRPr="00B41108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Жалоба должна содержать: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proofErr w:type="gramStart"/>
      <w:r w:rsidRPr="00B41108"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сведения об обжалуемых решениях и действиях (бездействии) администрации, должностного лица администрации;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5.6. Права заявителей на получение информации и документов, необходимых для обоснования и рассмотрения жалобы.</w:t>
      </w:r>
    </w:p>
    <w:p w:rsidR="00E041C6" w:rsidRPr="00B41108" w:rsidRDefault="00E041C6" w:rsidP="00B41108">
      <w:pPr>
        <w:ind w:firstLine="567"/>
        <w:contextualSpacing/>
        <w:jc w:val="both"/>
      </w:pPr>
      <w:r w:rsidRPr="00B41108"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proofErr w:type="gramStart"/>
      <w:r w:rsidRPr="00B41108"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</w:t>
      </w:r>
      <w:r w:rsidRPr="00B41108">
        <w:lastRenderedPageBreak/>
        <w:t xml:space="preserve">сведения, составляющие государственную или иную охраняемую федеральным законом </w:t>
      </w:r>
      <w:hyperlink r:id="rId17" w:history="1">
        <w:r w:rsidRPr="00B41108">
          <w:t>тайну</w:t>
        </w:r>
      </w:hyperlink>
      <w:r w:rsidRPr="00B41108">
        <w:t>, и для которых установлен особый порядок предоставления</w:t>
      </w:r>
      <w:r w:rsidR="00C937E3">
        <w:t>.</w:t>
      </w:r>
      <w:proofErr w:type="gramEnd"/>
    </w:p>
    <w:p w:rsidR="00E041C6" w:rsidRPr="00B41108" w:rsidRDefault="00E041C6" w:rsidP="00B41108">
      <w:pPr>
        <w:ind w:firstLine="567"/>
        <w:contextualSpacing/>
        <w:jc w:val="both"/>
      </w:pPr>
      <w:r w:rsidRPr="00B41108"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5.8. Сроки рассмотрения жалобы.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proofErr w:type="gramStart"/>
      <w:r w:rsidRPr="00B41108">
        <w:t>Жалоба, поступившая в администрацию подлежит рассмотрению должностным лицом, наделенным полномочиями по рассмотрению жалоб, в течение 15</w:t>
      </w:r>
      <w:r w:rsidR="00C937E3">
        <w:t xml:space="preserve"> </w:t>
      </w:r>
      <w:r w:rsidRPr="00B41108">
        <w:t>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41108">
        <w:t xml:space="preserve"> регистрации, если Правительством Российской Федерации не установлен сокращенный срок рассмотрения жалобы.</w:t>
      </w:r>
    </w:p>
    <w:p w:rsidR="00F56893" w:rsidRDefault="00F56893" w:rsidP="00B41108">
      <w:pPr>
        <w:ind w:firstLine="567"/>
        <w:contextualSpacing/>
        <w:jc w:val="both"/>
        <w:outlineLvl w:val="0"/>
      </w:pP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5.9. Результат досудебного (внесудебного) обжалования.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5.9.1. По результатам рассмотрения жалобы принимается одно из следующих решений: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proofErr w:type="gramStart"/>
      <w:r w:rsidRPr="00B41108"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  <w:proofErr w:type="gramEnd"/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- об отказе в удовлетворении жалобы.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41C6" w:rsidRPr="00B41108" w:rsidRDefault="00E041C6" w:rsidP="00B41108">
      <w:pPr>
        <w:ind w:firstLine="567"/>
        <w:contextualSpacing/>
        <w:jc w:val="both"/>
        <w:outlineLvl w:val="0"/>
      </w:pPr>
      <w:r w:rsidRPr="00B41108">
        <w:t xml:space="preserve">5.9.3. В случае установления в ходе или по результатам </w:t>
      </w:r>
      <w:proofErr w:type="gramStart"/>
      <w:r w:rsidRPr="00B41108">
        <w:t>рассмотрения жалобы признаков состава административного правонарушения</w:t>
      </w:r>
      <w:proofErr w:type="gramEnd"/>
      <w:r w:rsidRPr="00B41108"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E041C6" w:rsidRPr="00B41108" w:rsidRDefault="00E041C6" w:rsidP="00B41108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041C6" w:rsidRPr="00B41108" w:rsidRDefault="00E041C6" w:rsidP="00F5689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041C6" w:rsidRPr="00B41108" w:rsidRDefault="00E041C6" w:rsidP="00F5689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</w:t>
      </w:r>
      <w:r w:rsidR="00F56893">
        <w:rPr>
          <w:rFonts w:ascii="Times New Roman" w:hAnsi="Times New Roman" w:cs="Times New Roman"/>
          <w:sz w:val="24"/>
          <w:szCs w:val="24"/>
        </w:rPr>
        <w:t xml:space="preserve"> </w:t>
      </w:r>
      <w:r w:rsidRPr="00B41108">
        <w:rPr>
          <w:rFonts w:ascii="Times New Roman" w:hAnsi="Times New Roman" w:cs="Times New Roman"/>
          <w:sz w:val="24"/>
          <w:szCs w:val="24"/>
        </w:rPr>
        <w:t>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041C6" w:rsidRPr="00B41108" w:rsidRDefault="00E041C6" w:rsidP="00F56893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41108">
        <w:rPr>
          <w:rFonts w:ascii="Times New Roman" w:hAnsi="Times New Roman" w:cs="Times New Roman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5.11. Перечень случаев, в которых ответ на жалобу не дается.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lastRenderedPageBreak/>
        <w:t>5.12. Перечень случаев, в которых администрация отказывает в удовлетворении жалобы.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041C6" w:rsidRPr="00B41108" w:rsidRDefault="00E041C6" w:rsidP="00B4110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1C6" w:rsidRPr="00B41108" w:rsidRDefault="00E041C6" w:rsidP="00F56893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041C6" w:rsidRPr="00B41108" w:rsidRDefault="00E041C6" w:rsidP="00B41108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108">
        <w:rPr>
          <w:rFonts w:ascii="Times New Roman" w:hAnsi="Times New Roman" w:cs="Times New Roman"/>
          <w:sz w:val="24"/>
          <w:szCs w:val="24"/>
        </w:rPr>
        <w:t>5.13. Порядок обжалования решения по жалобе.</w:t>
      </w:r>
    </w:p>
    <w:p w:rsidR="00E041C6" w:rsidRPr="00B41108" w:rsidRDefault="00E041C6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  <w:r w:rsidRPr="00B41108">
        <w:rPr>
          <w:lang w:eastAsia="en-US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E041C6" w:rsidRDefault="00E041C6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  <w:r w:rsidRPr="00B41108">
        <w:rPr>
          <w:lang w:eastAsia="en-US"/>
        </w:rPr>
        <w:t>Подача жалобы главе администрации не исключает права заинтересованного лица на одновременную или последующую подачу аналогичной жалобы в суд.</w:t>
      </w:r>
    </w:p>
    <w:p w:rsidR="00963E39" w:rsidRDefault="00963E3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963E39" w:rsidRDefault="00963E3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963E39" w:rsidRDefault="00963E3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AA5FE9" w:rsidRPr="00B41108" w:rsidRDefault="00AA5FE9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963E39" w:rsidRPr="00B41108" w:rsidRDefault="00963E39" w:rsidP="00963E39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63E39" w:rsidRPr="00B41108" w:rsidRDefault="00963E39" w:rsidP="00963E39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</w:t>
      </w:r>
    </w:p>
    <w:p w:rsidR="00963E39" w:rsidRPr="00B41108" w:rsidRDefault="00963E39" w:rsidP="00963E39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Лычакского</w:t>
      </w:r>
      <w:proofErr w:type="spellEnd"/>
      <w:r w:rsidRPr="00B41108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963E39" w:rsidRPr="00B41108" w:rsidRDefault="00963E39" w:rsidP="00963E39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 xml:space="preserve"> по предоставлению</w:t>
      </w:r>
      <w:r w:rsidR="007F5AF9">
        <w:rPr>
          <w:rFonts w:ascii="Times New Roman" w:hAnsi="Times New Roman"/>
          <w:sz w:val="24"/>
          <w:szCs w:val="24"/>
        </w:rPr>
        <w:t xml:space="preserve"> </w:t>
      </w:r>
      <w:r w:rsidRPr="00B41108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E041C6" w:rsidRPr="00B41108" w:rsidRDefault="00E041C6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E041C6" w:rsidRPr="00B41108" w:rsidRDefault="00E041C6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343B07" w:rsidRPr="00B41108" w:rsidRDefault="00343B07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963E39" w:rsidRDefault="00963E39" w:rsidP="00963E39">
      <w:pPr>
        <w:jc w:val="right"/>
      </w:pPr>
      <w:r>
        <w:t xml:space="preserve">Главе </w:t>
      </w:r>
      <w:proofErr w:type="spellStart"/>
      <w:r>
        <w:t>Лычакского</w:t>
      </w:r>
      <w:proofErr w:type="spellEnd"/>
      <w:r>
        <w:t xml:space="preserve"> сельского поселения</w:t>
      </w:r>
    </w:p>
    <w:p w:rsidR="00963E39" w:rsidRDefault="00963E39" w:rsidP="00963E39">
      <w:pPr>
        <w:jc w:val="right"/>
      </w:pPr>
      <w:proofErr w:type="spellStart"/>
      <w:r>
        <w:t>Фроловского</w:t>
      </w:r>
      <w:proofErr w:type="spellEnd"/>
      <w:r>
        <w:t xml:space="preserve"> муниципального района</w:t>
      </w:r>
    </w:p>
    <w:p w:rsidR="00963E39" w:rsidRDefault="00963E39" w:rsidP="00963E39">
      <w:pPr>
        <w:jc w:val="right"/>
      </w:pPr>
      <w:r>
        <w:t>Волгоградской области</w:t>
      </w:r>
    </w:p>
    <w:p w:rsidR="00963E39" w:rsidRDefault="00963E39" w:rsidP="00963E39">
      <w:pPr>
        <w:jc w:val="right"/>
      </w:pPr>
      <w:r>
        <w:t>Гребневу И.А.</w:t>
      </w:r>
    </w:p>
    <w:p w:rsidR="00963E39" w:rsidRDefault="00963E39" w:rsidP="00963E39">
      <w:pPr>
        <w:jc w:val="right"/>
      </w:pPr>
      <w:r>
        <w:t>ОТ_______________________________</w:t>
      </w:r>
    </w:p>
    <w:p w:rsidR="00963E39" w:rsidRDefault="00963E39" w:rsidP="00963E39">
      <w:pPr>
        <w:jc w:val="right"/>
      </w:pPr>
      <w:r>
        <w:t>________________________________</w:t>
      </w:r>
    </w:p>
    <w:p w:rsidR="00963E39" w:rsidRDefault="00963E39" w:rsidP="00963E39">
      <w:pPr>
        <w:jc w:val="right"/>
      </w:pPr>
      <w:r>
        <w:t>(Ф.И.О. всех заявителей)</w:t>
      </w:r>
    </w:p>
    <w:p w:rsidR="00963E39" w:rsidRDefault="00963E39" w:rsidP="00963E39">
      <w:pPr>
        <w:jc w:val="right"/>
      </w:pPr>
      <w:r>
        <w:t>________________________________</w:t>
      </w:r>
    </w:p>
    <w:p w:rsidR="00963E39" w:rsidRDefault="00963E39" w:rsidP="00963E39">
      <w:pPr>
        <w:jc w:val="right"/>
      </w:pPr>
      <w:r>
        <w:t>.</w:t>
      </w:r>
    </w:p>
    <w:p w:rsidR="00963E39" w:rsidRDefault="00963E39" w:rsidP="00963E39">
      <w:pPr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963E39" w:rsidRDefault="00963E39" w:rsidP="00963E39">
      <w:pPr>
        <w:jc w:val="right"/>
      </w:pPr>
      <w:r>
        <w:t>________________________________</w:t>
      </w:r>
    </w:p>
    <w:p w:rsidR="00963E39" w:rsidRDefault="00963E39" w:rsidP="00963E39">
      <w:pPr>
        <w:jc w:val="right"/>
      </w:pPr>
      <w:r>
        <w:t>(индекс, область, район)</w:t>
      </w:r>
    </w:p>
    <w:p w:rsidR="00963E39" w:rsidRDefault="00963E39" w:rsidP="00963E39">
      <w:pPr>
        <w:jc w:val="right"/>
      </w:pPr>
      <w:r>
        <w:t>________________________________</w:t>
      </w:r>
    </w:p>
    <w:p w:rsidR="00963E39" w:rsidRDefault="00963E39" w:rsidP="00963E39">
      <w:pPr>
        <w:jc w:val="right"/>
      </w:pPr>
      <w:r>
        <w:t>.</w:t>
      </w:r>
    </w:p>
    <w:p w:rsidR="00963E39" w:rsidRDefault="00963E39" w:rsidP="00963E39">
      <w:pPr>
        <w:jc w:val="right"/>
      </w:pPr>
    </w:p>
    <w:p w:rsidR="00963E39" w:rsidRDefault="00963E39" w:rsidP="00963E39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963E39" w:rsidRDefault="00963E39" w:rsidP="00963E39">
      <w:pPr>
        <w:jc w:val="center"/>
      </w:pPr>
    </w:p>
    <w:p w:rsidR="00963E39" w:rsidRDefault="00963E39" w:rsidP="00963E39">
      <w:r>
        <w:t>Прошу Вас закрепить в аренду земельный участок, с кадастровым номером ___________________,</w:t>
      </w:r>
    </w:p>
    <w:p w:rsidR="00963E39" w:rsidRDefault="00963E39" w:rsidP="00963E39">
      <w:r>
        <w:t>Площадью ___________ (</w:t>
      </w:r>
      <w:proofErr w:type="spellStart"/>
      <w:r>
        <w:t>кв</w:t>
      </w:r>
      <w:proofErr w:type="spellEnd"/>
      <w:r>
        <w:t xml:space="preserve"> м</w:t>
      </w:r>
      <w:proofErr w:type="gramStart"/>
      <w:r>
        <w:t xml:space="preserve"> ,</w:t>
      </w:r>
      <w:proofErr w:type="gramEnd"/>
      <w:r>
        <w:t xml:space="preserve"> га)__________________________________________________</w:t>
      </w:r>
      <w:r w:rsidR="00AA5FE9">
        <w:t>_______________</w:t>
      </w:r>
    </w:p>
    <w:p w:rsidR="00963E39" w:rsidRDefault="00963E39" w:rsidP="00963E39">
      <w:r>
        <w:t>(разрешенное использование/назначение)</w:t>
      </w:r>
    </w:p>
    <w:p w:rsidR="00963E39" w:rsidRDefault="00963E39" w:rsidP="00963E39">
      <w:r>
        <w:t>Свидетельство о государственной регистрации права на объект недвижимости:</w:t>
      </w:r>
    </w:p>
    <w:p w:rsidR="00963E39" w:rsidRDefault="00963E39" w:rsidP="00963E39">
      <w:r>
        <w:t xml:space="preserve">Серия_________ №_______________ от «____»_____________ 201__ г., </w:t>
      </w:r>
    </w:p>
    <w:p w:rsidR="00963E39" w:rsidRDefault="00963E39" w:rsidP="00963E39">
      <w:r>
        <w:t>Объект права _______________________________________________</w:t>
      </w:r>
    </w:p>
    <w:p w:rsidR="00963E39" w:rsidRDefault="00963E39" w:rsidP="00963E39">
      <w:r>
        <w:t>Адрес (местоположение): ______________________________________________________________________________</w:t>
      </w:r>
    </w:p>
    <w:p w:rsidR="00963E39" w:rsidRDefault="00963E39" w:rsidP="00963E39">
      <w:r>
        <w:t>(адрес земельного участка село/хутор/ станица/поселок, дом №)</w:t>
      </w:r>
    </w:p>
    <w:p w:rsidR="00963E39" w:rsidRDefault="00963E39" w:rsidP="00963E39"/>
    <w:p w:rsidR="00963E39" w:rsidRDefault="00963E39" w:rsidP="00963E39">
      <w:proofErr w:type="gramStart"/>
      <w:r>
        <w:t>Сроком на ______________________ (месс.</w:t>
      </w:r>
      <w:proofErr w:type="gramEnd"/>
      <w:r>
        <w:t xml:space="preserve"> </w:t>
      </w:r>
      <w:proofErr w:type="gramStart"/>
      <w:r>
        <w:t>Лет).</w:t>
      </w:r>
      <w:proofErr w:type="gramEnd"/>
    </w:p>
    <w:p w:rsidR="00963E39" w:rsidRDefault="00963E39" w:rsidP="00963E39">
      <w:r>
        <w:t>Приложение____________________________________________________________________</w:t>
      </w:r>
    </w:p>
    <w:p w:rsidR="00963E39" w:rsidRDefault="00963E39" w:rsidP="00963E39">
      <w:r>
        <w:t>_______________________________________________________________________________</w:t>
      </w:r>
    </w:p>
    <w:p w:rsidR="00963E39" w:rsidRDefault="00963E39" w:rsidP="00963E39"/>
    <w:p w:rsidR="00963E39" w:rsidRDefault="00963E39" w:rsidP="00963E39">
      <w:r>
        <w:t>____________________           /________________________/</w:t>
      </w:r>
    </w:p>
    <w:p w:rsidR="00963E39" w:rsidRDefault="00963E39" w:rsidP="00963E39">
      <w:r>
        <w:t>(роспись</w:t>
      </w:r>
      <w:proofErr w:type="gramStart"/>
      <w:r>
        <w:t>)(</w:t>
      </w:r>
      <w:proofErr w:type="gramEnd"/>
      <w:r>
        <w:t>расшифровка росписи)</w:t>
      </w:r>
    </w:p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/>
    <w:p w:rsidR="00963E39" w:rsidRDefault="00963E39" w:rsidP="00963E39">
      <w:r>
        <w:t>________________________________________________________</w:t>
      </w:r>
    </w:p>
    <w:p w:rsidR="00963E39" w:rsidRDefault="00963E39" w:rsidP="00963E39">
      <w:r>
        <w:t>Расписываются в обязательном порядке все заявители без исключения, в случае, если заявитель, лицо не достигшие совершеннолетия, за него расписываются, его законный представитель, о чем указывается в расшифровке росписи.</w:t>
      </w:r>
    </w:p>
    <w:p w:rsidR="00963E39" w:rsidRPr="00192629" w:rsidRDefault="00963E39" w:rsidP="00963E39">
      <w:pPr>
        <w:spacing w:after="100" w:line="219" w:lineRule="atLeast"/>
        <w:rPr>
          <w:sz w:val="20"/>
          <w:szCs w:val="20"/>
        </w:rPr>
      </w:pPr>
      <w:r w:rsidRPr="001443C8">
        <w:rPr>
          <w:sz w:val="28"/>
          <w:szCs w:val="28"/>
        </w:rPr>
        <w:t xml:space="preserve"> </w:t>
      </w:r>
    </w:p>
    <w:p w:rsidR="00E041C6" w:rsidRPr="00B41108" w:rsidRDefault="00E041C6" w:rsidP="00B41108">
      <w:pPr>
        <w:shd w:val="clear" w:color="auto" w:fill="FFFFFF"/>
        <w:spacing w:after="225"/>
        <w:ind w:firstLine="709"/>
        <w:contextualSpacing/>
        <w:jc w:val="both"/>
        <w:rPr>
          <w:lang w:eastAsia="en-US"/>
        </w:rPr>
      </w:pPr>
    </w:p>
    <w:p w:rsidR="00112990" w:rsidRPr="00B41108" w:rsidRDefault="00112990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>Приложение</w:t>
      </w:r>
      <w:r w:rsidR="00DD536D" w:rsidRPr="00B41108">
        <w:rPr>
          <w:rFonts w:ascii="Times New Roman" w:hAnsi="Times New Roman"/>
          <w:sz w:val="24"/>
          <w:szCs w:val="24"/>
        </w:rPr>
        <w:t xml:space="preserve"> № </w:t>
      </w:r>
      <w:r w:rsidR="00963E39">
        <w:rPr>
          <w:rFonts w:ascii="Times New Roman" w:hAnsi="Times New Roman"/>
          <w:sz w:val="24"/>
          <w:szCs w:val="24"/>
        </w:rPr>
        <w:t>2</w:t>
      </w:r>
    </w:p>
    <w:p w:rsidR="007C065D" w:rsidRPr="00B41108" w:rsidRDefault="00112990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C065D" w:rsidRPr="00B4110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C065D" w:rsidRPr="00B41108" w:rsidRDefault="00142A8F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7C065D" w:rsidRPr="00B41108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112990" w:rsidRPr="00B41108" w:rsidRDefault="007C065D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sz w:val="24"/>
          <w:szCs w:val="24"/>
        </w:rPr>
        <w:t xml:space="preserve"> по </w:t>
      </w:r>
      <w:r w:rsidR="00112990" w:rsidRPr="00B41108">
        <w:rPr>
          <w:rFonts w:ascii="Times New Roman" w:hAnsi="Times New Roman"/>
          <w:sz w:val="24"/>
          <w:szCs w:val="24"/>
        </w:rPr>
        <w:t>предоставлени</w:t>
      </w:r>
      <w:r w:rsidRPr="00B41108">
        <w:rPr>
          <w:rFonts w:ascii="Times New Roman" w:hAnsi="Times New Roman"/>
          <w:sz w:val="24"/>
          <w:szCs w:val="24"/>
        </w:rPr>
        <w:t>ю</w:t>
      </w:r>
      <w:r w:rsidR="00112990" w:rsidRPr="00B41108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7C065D" w:rsidRPr="00B41108" w:rsidRDefault="007C065D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2990" w:rsidRPr="00B41108" w:rsidRDefault="00112990" w:rsidP="00B41108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25D5" w:rsidRPr="00B41108" w:rsidRDefault="00112990" w:rsidP="00B41108">
      <w:pPr>
        <w:pStyle w:val="a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1108">
        <w:rPr>
          <w:rFonts w:ascii="Times New Roman" w:hAnsi="Times New Roman"/>
          <w:b/>
          <w:bCs/>
          <w:sz w:val="24"/>
          <w:szCs w:val="24"/>
        </w:rPr>
        <w:t xml:space="preserve">Блок- схема исполнения муниципальной услуги </w:t>
      </w:r>
      <w:r w:rsidR="00E55717" w:rsidRPr="00B41108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C4279E" w:rsidRPr="00B41108">
        <w:rPr>
          <w:rFonts w:ascii="Times New Roman" w:hAnsi="Times New Roman"/>
          <w:b/>
          <w:bCs/>
          <w:kern w:val="36"/>
          <w:sz w:val="24"/>
          <w:szCs w:val="24"/>
        </w:rPr>
        <w:t>Предоставление земельных участков в собственность или аренду юридическим и физическим лицам - собственникам зданий</w:t>
      </w:r>
      <w:r w:rsidR="001A10C5">
        <w:rPr>
          <w:rFonts w:ascii="Times New Roman" w:hAnsi="Times New Roman"/>
          <w:b/>
          <w:bCs/>
          <w:kern w:val="36"/>
          <w:sz w:val="24"/>
          <w:szCs w:val="24"/>
        </w:rPr>
        <w:t xml:space="preserve">, </w:t>
      </w:r>
      <w:r w:rsidR="00C129E2">
        <w:rPr>
          <w:rFonts w:ascii="Times New Roman" w:hAnsi="Times New Roman"/>
          <w:b/>
          <w:bCs/>
          <w:kern w:val="36"/>
          <w:sz w:val="24"/>
          <w:szCs w:val="24"/>
        </w:rPr>
        <w:t xml:space="preserve">сооружений на территории </w:t>
      </w:r>
      <w:proofErr w:type="spellStart"/>
      <w:r w:rsidR="00142A8F">
        <w:rPr>
          <w:rFonts w:ascii="Times New Roman" w:hAnsi="Times New Roman"/>
          <w:b/>
          <w:bCs/>
          <w:kern w:val="36"/>
          <w:sz w:val="24"/>
          <w:szCs w:val="24"/>
        </w:rPr>
        <w:t>Лычакского</w:t>
      </w:r>
      <w:proofErr w:type="spellEnd"/>
      <w:r w:rsidR="00C4279E" w:rsidRPr="00B41108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</w:t>
      </w:r>
      <w:r w:rsidR="00E55717" w:rsidRPr="00B41108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413678" w:rsidRDefault="00413678" w:rsidP="00413678">
      <w:pPr>
        <w:pStyle w:val="ConsPlusNonformat"/>
      </w:pPr>
      <w:r>
        <w:t xml:space="preserve">                         ┌─────────────────────────────┐</w:t>
      </w:r>
    </w:p>
    <w:p w:rsidR="00413678" w:rsidRDefault="00616638" w:rsidP="00413678">
      <w:pPr>
        <w:pStyle w:val="ConsPlusNonformat"/>
      </w:pPr>
      <w:r>
        <w:t xml:space="preserve">            </w:t>
      </w:r>
      <w:r w:rsidR="00413678">
        <w:t>┌─────────────────────────────────────────────────────────────┐</w:t>
      </w:r>
    </w:p>
    <w:p w:rsidR="00413678" w:rsidRDefault="00413678" w:rsidP="00413678">
      <w:pPr>
        <w:pStyle w:val="ConsPlusNonformat"/>
        <w:ind w:left="1425"/>
      </w:pPr>
      <w:proofErr w:type="spellStart"/>
      <w:r>
        <w:t>│Прием</w:t>
      </w:r>
      <w:proofErr w:type="spellEnd"/>
      <w:r>
        <w:t xml:space="preserve"> заявления о предоставлении в собственность (в аренду) </w:t>
      </w:r>
      <w:r w:rsidR="007F5AF9">
        <w:t xml:space="preserve">  </w:t>
      </w:r>
      <w:r>
        <w:t xml:space="preserve">земельного участка </w:t>
      </w:r>
      <w:r w:rsidR="00616638">
        <w:t xml:space="preserve">                                           </w:t>
      </w:r>
      <w:r>
        <w:t>│</w:t>
      </w:r>
    </w:p>
    <w:p w:rsidR="00413678" w:rsidRDefault="00413678" w:rsidP="00413678">
      <w:pPr>
        <w:pStyle w:val="ConsPlusNonformat"/>
      </w:pPr>
      <w:r>
        <w:t xml:space="preserve">            └──────────────────┬────────────┬─────────────────────────────┘</w:t>
      </w:r>
    </w:p>
    <w:p w:rsidR="00413678" w:rsidRDefault="00413678" w:rsidP="00413678">
      <w:pPr>
        <w:pStyle w:val="ConsPlusNonformat"/>
      </w:pPr>
      <w:r>
        <w:t xml:space="preserve">                               │           \/</w:t>
      </w:r>
    </w:p>
    <w:p w:rsidR="00413678" w:rsidRDefault="00413678" w:rsidP="00413678">
      <w:pPr>
        <w:pStyle w:val="ConsPlusNonformat"/>
      </w:pPr>
      <w:r>
        <w:t xml:space="preserve">                       ┌───────┘┌─────────────────────────────────────────┐</w:t>
      </w:r>
    </w:p>
    <w:p w:rsidR="00413678" w:rsidRDefault="00413678" w:rsidP="00413678">
      <w:pPr>
        <w:pStyle w:val="ConsPlusNonformat"/>
      </w:pPr>
      <w:r>
        <w:t xml:space="preserve">                      \/        │  Экспертиза документов, представленных  │</w:t>
      </w:r>
    </w:p>
    <w:p w:rsidR="00413678" w:rsidRDefault="00413678" w:rsidP="00413678">
      <w:pPr>
        <w:pStyle w:val="ConsPlusNonformat"/>
      </w:pPr>
      <w:proofErr w:type="gramStart"/>
      <w:r>
        <w:t>┌────────────────────────┐      │     заявителем (его уполномоченным      │</w:t>
      </w:r>
      <w:proofErr w:type="gramEnd"/>
    </w:p>
    <w:p w:rsidR="00413678" w:rsidRDefault="00413678" w:rsidP="00413678">
      <w:pPr>
        <w:pStyle w:val="ConsPlusNonformat"/>
      </w:pPr>
      <w:proofErr w:type="gramStart"/>
      <w:r>
        <w:t>│ Отказ в предоставлении │      │     представителем), и формирование     │</w:t>
      </w:r>
      <w:proofErr w:type="gramEnd"/>
    </w:p>
    <w:p w:rsidR="00413678" w:rsidRDefault="00413678" w:rsidP="00413678">
      <w:pPr>
        <w:pStyle w:val="ConsPlusNonformat"/>
      </w:pPr>
      <w:r>
        <w:t xml:space="preserve">│ муниципальной услуги </w:t>
      </w:r>
      <w:r w:rsidR="007F5AF9">
        <w:t xml:space="preserve">  </w:t>
      </w:r>
      <w:r>
        <w:t xml:space="preserve">│      </w:t>
      </w:r>
      <w:proofErr w:type="spellStart"/>
      <w:r>
        <w:t>│</w:t>
      </w:r>
      <w:proofErr w:type="spellEnd"/>
      <w:r>
        <w:t xml:space="preserve">          необходимых запросов           │</w:t>
      </w:r>
    </w:p>
    <w:p w:rsidR="00413678" w:rsidRDefault="00413678" w:rsidP="00413678">
      <w:pPr>
        <w:pStyle w:val="ConsPlusNonformat"/>
      </w:pPr>
      <w:r>
        <w:t>└────────────────────────┘      └─────────┬─────────┬─────────────────────┘</w:t>
      </w:r>
    </w:p>
    <w:p w:rsidR="00413678" w:rsidRDefault="00413678" w:rsidP="00413678">
      <w:pPr>
        <w:pStyle w:val="ConsPlusNonformat"/>
      </w:pPr>
      <w:r>
        <w:t xml:space="preserve">                              ┌───────────┘         └─────────┐</w:t>
      </w:r>
    </w:p>
    <w:p w:rsidR="00413678" w:rsidRDefault="00413678" w:rsidP="00413678">
      <w:pPr>
        <w:pStyle w:val="ConsPlusNonformat"/>
      </w:pPr>
      <w:r>
        <w:t xml:space="preserve">                             \/                              \/</w:t>
      </w:r>
    </w:p>
    <w:p w:rsidR="00413678" w:rsidRDefault="00413678" w:rsidP="00413678">
      <w:pPr>
        <w:pStyle w:val="ConsPlusNonformat"/>
      </w:pPr>
      <w:r>
        <w:t xml:space="preserve">        ┌─────────────────────┐             ┌─────────────────────────────┐</w:t>
      </w:r>
    </w:p>
    <w:p w:rsidR="00413678" w:rsidRDefault="00413678" w:rsidP="00413678">
      <w:pPr>
        <w:pStyle w:val="ConsPlusNonformat"/>
      </w:pPr>
      <w:r>
        <w:t xml:space="preserve">        │  Принятие решения   │             │    Уведомление об отказе    │</w:t>
      </w:r>
    </w:p>
    <w:p w:rsidR="00413678" w:rsidRDefault="00413678" w:rsidP="00413678">
      <w:pPr>
        <w:pStyle w:val="ConsPlusNonformat"/>
      </w:pPr>
      <w:r>
        <w:t xml:space="preserve">        │   (распоряжения)    │             │ в предоставлении земельного │</w:t>
      </w:r>
    </w:p>
    <w:p w:rsidR="00413678" w:rsidRDefault="00413678" w:rsidP="00413678">
      <w:pPr>
        <w:pStyle w:val="ConsPlusNonformat"/>
      </w:pPr>
      <w:r>
        <w:t xml:space="preserve">        │  о предоставлении   │             │      участка в собственность</w:t>
      </w:r>
    </w:p>
    <w:p w:rsidR="00413678" w:rsidRDefault="00413678" w:rsidP="00413678">
      <w:pPr>
        <w:pStyle w:val="ConsPlusNonformat"/>
        <w:tabs>
          <w:tab w:val="left" w:pos="708"/>
          <w:tab w:val="left" w:pos="1416"/>
          <w:tab w:val="left" w:pos="2124"/>
          <w:tab w:val="left" w:pos="7290"/>
        </w:tabs>
      </w:pPr>
      <w:r>
        <w:tab/>
      </w:r>
      <w:r>
        <w:tab/>
      </w:r>
      <w:r>
        <w:tab/>
      </w:r>
      <w:r>
        <w:tab/>
        <w:t>(в аренду)</w:t>
      </w:r>
    </w:p>
    <w:p w:rsidR="00413678" w:rsidRDefault="00413678" w:rsidP="00413678">
      <w:pPr>
        <w:pStyle w:val="ConsPlusNonformat"/>
      </w:pPr>
      <w:r>
        <w:t xml:space="preserve">        │ земельного участка  │             └──────────────┬──────────────┘</w:t>
      </w:r>
    </w:p>
    <w:p w:rsidR="00413678" w:rsidRDefault="00413678" w:rsidP="00413678">
      <w:pPr>
        <w:pStyle w:val="ConsPlusNonformat"/>
      </w:pPr>
      <w:r>
        <w:t xml:space="preserve">        │     в собственность</w:t>
      </w:r>
    </w:p>
    <w:p w:rsidR="00413678" w:rsidRDefault="00413678" w:rsidP="00413678">
      <w:pPr>
        <w:pStyle w:val="ConsPlusNonformat"/>
      </w:pPr>
      <w:r>
        <w:tab/>
      </w:r>
      <w:r>
        <w:tab/>
      </w:r>
      <w:r>
        <w:tab/>
        <w:t>(в аренду)</w:t>
      </w:r>
      <w:r w:rsidR="007F5AF9">
        <w:t xml:space="preserve">  </w:t>
      </w:r>
      <w:r w:rsidR="00616638">
        <w:t xml:space="preserve">│                    </w:t>
      </w:r>
      <w:r>
        <w:t xml:space="preserve">  </w:t>
      </w:r>
      <w:r w:rsidR="007F5AF9">
        <w:t xml:space="preserve">     </w:t>
      </w:r>
      <w:r>
        <w:t xml:space="preserve"> \/</w:t>
      </w:r>
    </w:p>
    <w:p w:rsidR="00413678" w:rsidRDefault="00413678" w:rsidP="00413678">
      <w:pPr>
        <w:pStyle w:val="ConsPlusNonformat"/>
      </w:pPr>
      <w:r>
        <w:t xml:space="preserve">        └──────────┬──────────┘               ┌───────────────────────────┐</w:t>
      </w:r>
    </w:p>
    <w:p w:rsidR="00413678" w:rsidRDefault="00413678" w:rsidP="00413678">
      <w:pPr>
        <w:pStyle w:val="ConsPlusNonformat"/>
      </w:pPr>
      <w:r>
        <w:t xml:space="preserve">                  \/                          │   Подготовка результата   │</w:t>
      </w:r>
    </w:p>
    <w:p w:rsidR="00413678" w:rsidRDefault="00413678" w:rsidP="00413678">
      <w:pPr>
        <w:pStyle w:val="ConsPlusNonformat"/>
      </w:pPr>
      <w:r>
        <w:t xml:space="preserve">      ┌───────────────────────┐               │      предоставления       │</w:t>
      </w:r>
    </w:p>
    <w:p w:rsidR="00413678" w:rsidRDefault="00413678" w:rsidP="00413678">
      <w:pPr>
        <w:pStyle w:val="ConsPlusNonformat"/>
      </w:pPr>
      <w:r>
        <w:t xml:space="preserve">      │  Подготовка проекта   │               │  муниципальной услуги </w:t>
      </w:r>
      <w:r w:rsidR="00616638">
        <w:t xml:space="preserve">  </w:t>
      </w:r>
      <w:r>
        <w:t xml:space="preserve">  │</w:t>
      </w:r>
    </w:p>
    <w:p w:rsidR="00413678" w:rsidRDefault="00413678" w:rsidP="00413678">
      <w:pPr>
        <w:pStyle w:val="ConsPlusNonformat"/>
      </w:pPr>
      <w:r>
        <w:t xml:space="preserve">      │    договора аренды    │        ┌─────&gt;│    к выдаче заявителю     │</w:t>
      </w:r>
    </w:p>
    <w:p w:rsidR="00413678" w:rsidRDefault="00413678" w:rsidP="00413678">
      <w:pPr>
        <w:pStyle w:val="ConsPlusNonformat"/>
      </w:pPr>
      <w:r>
        <w:t xml:space="preserve">      │  земельного участка   │        │      └────────────┬──────────────┘</w:t>
      </w:r>
    </w:p>
    <w:p w:rsidR="00413678" w:rsidRDefault="00413678" w:rsidP="00413678">
      <w:pPr>
        <w:pStyle w:val="ConsPlusNonformat"/>
      </w:pPr>
      <w:r>
        <w:t xml:space="preserve">      │   и информационного   │        │                </w:t>
      </w:r>
      <w:r w:rsidR="007F5AF9">
        <w:t xml:space="preserve"> </w:t>
      </w:r>
      <w:r>
        <w:t xml:space="preserve">  \/</w:t>
      </w:r>
    </w:p>
    <w:p w:rsidR="00376370" w:rsidRDefault="00AA5FE9" w:rsidP="00413678">
      <w:pPr>
        <w:pStyle w:val="ConsPlusNonformat"/>
      </w:pPr>
      <w:r>
        <w:t xml:space="preserve">      │  </w:t>
      </w:r>
      <w:r w:rsidR="00413678">
        <w:t>письма-оферты</w:t>
      </w:r>
      <w:r w:rsidR="00376370">
        <w:t xml:space="preserve">, подготовка </w:t>
      </w:r>
      <w:r>
        <w:t xml:space="preserve">    </w:t>
      </w:r>
    </w:p>
    <w:p w:rsidR="00413678" w:rsidRDefault="00413678" w:rsidP="00413678">
      <w:pPr>
        <w:pStyle w:val="ConsPlusNonformat"/>
      </w:pPr>
      <w:r>
        <w:t xml:space="preserve">   </w:t>
      </w:r>
      <w:r w:rsidR="00616638">
        <w:t xml:space="preserve">  </w:t>
      </w:r>
      <w:r w:rsidR="00AA5FE9">
        <w:t xml:space="preserve"> │  </w:t>
      </w:r>
      <w:r w:rsidR="00376370">
        <w:t>договора купли-продажи</w:t>
      </w:r>
      <w:r>
        <w:t xml:space="preserve">   </w:t>
      </w:r>
      <w:r w:rsidR="00AA5FE9">
        <w:t xml:space="preserve">  </w:t>
      </w:r>
      <w:r>
        <w:t xml:space="preserve"> </w:t>
      </w:r>
      <w:r w:rsidR="007F5AF9">
        <w:t xml:space="preserve">  │   </w:t>
      </w:r>
      <w:r>
        <w:t xml:space="preserve"> </w:t>
      </w:r>
      <w:r w:rsidR="00616638">
        <w:t xml:space="preserve">  </w:t>
      </w:r>
      <w:r>
        <w:t>┌───────────────────────────┐</w:t>
      </w:r>
    </w:p>
    <w:p w:rsidR="00413678" w:rsidRDefault="00413678" w:rsidP="00413678">
      <w:pPr>
        <w:pStyle w:val="ConsPlusNonformat"/>
      </w:pPr>
      <w:r>
        <w:t xml:space="preserve">      └───────────────────────┴────────┘      │     Выдача результата     │</w:t>
      </w:r>
    </w:p>
    <w:p w:rsidR="00413678" w:rsidRDefault="00413678" w:rsidP="00413678">
      <w:pPr>
        <w:pStyle w:val="ConsPlusNonformat"/>
      </w:pPr>
      <w:r>
        <w:t xml:space="preserve">                                              │      предоставления       │</w:t>
      </w:r>
    </w:p>
    <w:p w:rsidR="00413678" w:rsidRDefault="00413678" w:rsidP="00413678">
      <w:pPr>
        <w:pStyle w:val="ConsPlusNonformat"/>
      </w:pPr>
      <w:r>
        <w:t xml:space="preserve">                                              │  муниципальной услуги  </w:t>
      </w:r>
      <w:r w:rsidR="007F5AF9">
        <w:t xml:space="preserve">  </w:t>
      </w:r>
      <w:r>
        <w:t xml:space="preserve"> │</w:t>
      </w:r>
    </w:p>
    <w:p w:rsidR="00413678" w:rsidRDefault="00413678" w:rsidP="00413678">
      <w:pPr>
        <w:pStyle w:val="ConsPlusNonformat"/>
      </w:pPr>
      <w:r>
        <w:t xml:space="preserve">                                              └───────────────────────────┘</w:t>
      </w:r>
    </w:p>
    <w:p w:rsidR="00413678" w:rsidRDefault="00413678" w:rsidP="004136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13678" w:rsidRDefault="00413678" w:rsidP="004136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13678" w:rsidRDefault="00413678" w:rsidP="004136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13678" w:rsidRDefault="00413678" w:rsidP="00413678"/>
    <w:p w:rsidR="00413678" w:rsidRDefault="00413678" w:rsidP="004136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13678" w:rsidRDefault="00413678" w:rsidP="004136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E25D5" w:rsidRPr="00B41108" w:rsidRDefault="00AE25D5" w:rsidP="00B41108">
      <w:pPr>
        <w:pStyle w:val="a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65D" w:rsidRPr="00B41108" w:rsidRDefault="00D17DAF" w:rsidP="00B41108">
      <w:pPr>
        <w:pStyle w:val="a6"/>
        <w:tabs>
          <w:tab w:val="left" w:pos="4695"/>
        </w:tabs>
        <w:contextualSpacing/>
        <w:rPr>
          <w:rFonts w:ascii="Times New Roman" w:hAnsi="Times New Roman"/>
          <w:sz w:val="24"/>
          <w:szCs w:val="24"/>
        </w:rPr>
      </w:pPr>
      <w:r w:rsidRPr="00B41108">
        <w:rPr>
          <w:rFonts w:ascii="Times New Roman" w:hAnsi="Times New Roman"/>
          <w:b/>
          <w:bCs/>
          <w:sz w:val="24"/>
          <w:szCs w:val="24"/>
        </w:rPr>
        <w:tab/>
      </w:r>
    </w:p>
    <w:p w:rsidR="007C065D" w:rsidRPr="00B41108" w:rsidRDefault="007C065D" w:rsidP="00B41108">
      <w:pPr>
        <w:contextualSpacing/>
        <w:rPr>
          <w:lang w:eastAsia="en-US"/>
        </w:rPr>
      </w:pPr>
    </w:p>
    <w:p w:rsidR="007C065D" w:rsidRPr="00B41108" w:rsidRDefault="007C065D" w:rsidP="00B41108">
      <w:pPr>
        <w:pStyle w:val="1"/>
        <w:contextualSpacing/>
        <w:rPr>
          <w:rFonts w:ascii="Times New Roman" w:hAnsi="Times New Roman"/>
          <w:b w:val="0"/>
          <w:sz w:val="24"/>
          <w:szCs w:val="24"/>
        </w:rPr>
      </w:pPr>
    </w:p>
    <w:sectPr w:rsidR="007C065D" w:rsidRPr="00B41108" w:rsidSect="00E041C6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AA0"/>
    <w:multiLevelType w:val="multilevel"/>
    <w:tmpl w:val="F342AD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32BF"/>
    <w:multiLevelType w:val="hybridMultilevel"/>
    <w:tmpl w:val="C6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936"/>
    <w:multiLevelType w:val="multilevel"/>
    <w:tmpl w:val="8C1806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720C"/>
    <w:multiLevelType w:val="multilevel"/>
    <w:tmpl w:val="28CA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CB2CC2"/>
    <w:multiLevelType w:val="multilevel"/>
    <w:tmpl w:val="8BA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76F8"/>
    <w:multiLevelType w:val="multilevel"/>
    <w:tmpl w:val="C9FA305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2ED5"/>
    <w:multiLevelType w:val="multilevel"/>
    <w:tmpl w:val="DE74B2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4A50"/>
    <w:multiLevelType w:val="multilevel"/>
    <w:tmpl w:val="5F7CA64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57AE5"/>
    <w:multiLevelType w:val="hybridMultilevel"/>
    <w:tmpl w:val="9B70ACAE"/>
    <w:lvl w:ilvl="0" w:tplc="4A2C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24854"/>
    <w:multiLevelType w:val="multilevel"/>
    <w:tmpl w:val="F4E6C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406893"/>
    <w:multiLevelType w:val="multilevel"/>
    <w:tmpl w:val="24B8F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43B10"/>
    <w:multiLevelType w:val="multilevel"/>
    <w:tmpl w:val="0C8C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2A16"/>
    <w:rsid w:val="00016AF5"/>
    <w:rsid w:val="00017862"/>
    <w:rsid w:val="00055BEF"/>
    <w:rsid w:val="00060322"/>
    <w:rsid w:val="00060BC5"/>
    <w:rsid w:val="00070FBA"/>
    <w:rsid w:val="0007274C"/>
    <w:rsid w:val="0009033E"/>
    <w:rsid w:val="00096F8F"/>
    <w:rsid w:val="000A3D37"/>
    <w:rsid w:val="000A6493"/>
    <w:rsid w:val="000B3B69"/>
    <w:rsid w:val="000D6361"/>
    <w:rsid w:val="000E2845"/>
    <w:rsid w:val="000E349A"/>
    <w:rsid w:val="000E4572"/>
    <w:rsid w:val="000E7A9F"/>
    <w:rsid w:val="000F4A52"/>
    <w:rsid w:val="000F5622"/>
    <w:rsid w:val="00100614"/>
    <w:rsid w:val="0010395C"/>
    <w:rsid w:val="001049C2"/>
    <w:rsid w:val="00112990"/>
    <w:rsid w:val="00116AE7"/>
    <w:rsid w:val="00121A1E"/>
    <w:rsid w:val="0012221E"/>
    <w:rsid w:val="00122965"/>
    <w:rsid w:val="00125111"/>
    <w:rsid w:val="00125287"/>
    <w:rsid w:val="00126EA3"/>
    <w:rsid w:val="00137E10"/>
    <w:rsid w:val="00141BFD"/>
    <w:rsid w:val="00142A8F"/>
    <w:rsid w:val="00146987"/>
    <w:rsid w:val="00147F66"/>
    <w:rsid w:val="001532CC"/>
    <w:rsid w:val="0015369E"/>
    <w:rsid w:val="001631B9"/>
    <w:rsid w:val="0016390C"/>
    <w:rsid w:val="0016632F"/>
    <w:rsid w:val="001725D2"/>
    <w:rsid w:val="0017605F"/>
    <w:rsid w:val="00176212"/>
    <w:rsid w:val="00180736"/>
    <w:rsid w:val="00184180"/>
    <w:rsid w:val="00185895"/>
    <w:rsid w:val="001941BB"/>
    <w:rsid w:val="00196C32"/>
    <w:rsid w:val="0019751F"/>
    <w:rsid w:val="001A10C5"/>
    <w:rsid w:val="001A174A"/>
    <w:rsid w:val="001A5573"/>
    <w:rsid w:val="001A60F2"/>
    <w:rsid w:val="001B0F3B"/>
    <w:rsid w:val="001B33AA"/>
    <w:rsid w:val="001B6068"/>
    <w:rsid w:val="001C3BE9"/>
    <w:rsid w:val="001D4026"/>
    <w:rsid w:val="001D4F9A"/>
    <w:rsid w:val="001E02F2"/>
    <w:rsid w:val="001E6894"/>
    <w:rsid w:val="001F05A2"/>
    <w:rsid w:val="001F0DF5"/>
    <w:rsid w:val="001F7E9F"/>
    <w:rsid w:val="00204011"/>
    <w:rsid w:val="002053C6"/>
    <w:rsid w:val="00210F29"/>
    <w:rsid w:val="0021781C"/>
    <w:rsid w:val="00220650"/>
    <w:rsid w:val="00220FF5"/>
    <w:rsid w:val="00227E84"/>
    <w:rsid w:val="002365AF"/>
    <w:rsid w:val="00245316"/>
    <w:rsid w:val="0025038D"/>
    <w:rsid w:val="002503FC"/>
    <w:rsid w:val="00254F81"/>
    <w:rsid w:val="00263D43"/>
    <w:rsid w:val="00265F35"/>
    <w:rsid w:val="00273F56"/>
    <w:rsid w:val="00274FAA"/>
    <w:rsid w:val="00280BB1"/>
    <w:rsid w:val="002901CA"/>
    <w:rsid w:val="002910AF"/>
    <w:rsid w:val="00291131"/>
    <w:rsid w:val="0029207E"/>
    <w:rsid w:val="00292A8B"/>
    <w:rsid w:val="002A254F"/>
    <w:rsid w:val="002C1D0B"/>
    <w:rsid w:val="002C732B"/>
    <w:rsid w:val="002D0232"/>
    <w:rsid w:val="002D474A"/>
    <w:rsid w:val="002E0B39"/>
    <w:rsid w:val="002E3117"/>
    <w:rsid w:val="002E31E1"/>
    <w:rsid w:val="002E408D"/>
    <w:rsid w:val="002E5935"/>
    <w:rsid w:val="002F065F"/>
    <w:rsid w:val="002F0CA9"/>
    <w:rsid w:val="002F151F"/>
    <w:rsid w:val="002F75BE"/>
    <w:rsid w:val="002F783A"/>
    <w:rsid w:val="0031344C"/>
    <w:rsid w:val="003216F3"/>
    <w:rsid w:val="0032227E"/>
    <w:rsid w:val="00333B95"/>
    <w:rsid w:val="00343B07"/>
    <w:rsid w:val="0034452A"/>
    <w:rsid w:val="0035251D"/>
    <w:rsid w:val="00355035"/>
    <w:rsid w:val="0036114A"/>
    <w:rsid w:val="00364348"/>
    <w:rsid w:val="003716D9"/>
    <w:rsid w:val="0037442A"/>
    <w:rsid w:val="00376370"/>
    <w:rsid w:val="00377714"/>
    <w:rsid w:val="00382EAC"/>
    <w:rsid w:val="00387159"/>
    <w:rsid w:val="00390B24"/>
    <w:rsid w:val="00391ECC"/>
    <w:rsid w:val="00392FBF"/>
    <w:rsid w:val="00393AE1"/>
    <w:rsid w:val="003B6A98"/>
    <w:rsid w:val="003C400D"/>
    <w:rsid w:val="003C413D"/>
    <w:rsid w:val="003E2B43"/>
    <w:rsid w:val="003E3E5B"/>
    <w:rsid w:val="003E4CEE"/>
    <w:rsid w:val="003E7DDB"/>
    <w:rsid w:val="003F4B7F"/>
    <w:rsid w:val="003F5B2B"/>
    <w:rsid w:val="00404A19"/>
    <w:rsid w:val="00404A7F"/>
    <w:rsid w:val="00404EB4"/>
    <w:rsid w:val="0040661E"/>
    <w:rsid w:val="00413678"/>
    <w:rsid w:val="00413AF8"/>
    <w:rsid w:val="00413C1E"/>
    <w:rsid w:val="004242D7"/>
    <w:rsid w:val="00452B84"/>
    <w:rsid w:val="00452C47"/>
    <w:rsid w:val="004562D0"/>
    <w:rsid w:val="00462D5E"/>
    <w:rsid w:val="0046309B"/>
    <w:rsid w:val="00464E25"/>
    <w:rsid w:val="00465EA1"/>
    <w:rsid w:val="00475422"/>
    <w:rsid w:val="00480113"/>
    <w:rsid w:val="0048269F"/>
    <w:rsid w:val="004915E2"/>
    <w:rsid w:val="00492296"/>
    <w:rsid w:val="00493CDC"/>
    <w:rsid w:val="0049730D"/>
    <w:rsid w:val="004A3DC3"/>
    <w:rsid w:val="004A4F64"/>
    <w:rsid w:val="004A570D"/>
    <w:rsid w:val="004B229B"/>
    <w:rsid w:val="004B66D5"/>
    <w:rsid w:val="004C0444"/>
    <w:rsid w:val="004C48B0"/>
    <w:rsid w:val="004C6EF9"/>
    <w:rsid w:val="004D3129"/>
    <w:rsid w:val="004D447B"/>
    <w:rsid w:val="004D7C7A"/>
    <w:rsid w:val="004E4B56"/>
    <w:rsid w:val="004E5267"/>
    <w:rsid w:val="004F27AF"/>
    <w:rsid w:val="004F4856"/>
    <w:rsid w:val="004F599D"/>
    <w:rsid w:val="0051345D"/>
    <w:rsid w:val="00536C94"/>
    <w:rsid w:val="005463A9"/>
    <w:rsid w:val="005479F8"/>
    <w:rsid w:val="00551A1D"/>
    <w:rsid w:val="00552D32"/>
    <w:rsid w:val="005552F5"/>
    <w:rsid w:val="00563B81"/>
    <w:rsid w:val="00564D69"/>
    <w:rsid w:val="00574612"/>
    <w:rsid w:val="005758F5"/>
    <w:rsid w:val="00581224"/>
    <w:rsid w:val="00584971"/>
    <w:rsid w:val="00586F6A"/>
    <w:rsid w:val="00597266"/>
    <w:rsid w:val="005A07DA"/>
    <w:rsid w:val="005A26E0"/>
    <w:rsid w:val="005A3235"/>
    <w:rsid w:val="005A732D"/>
    <w:rsid w:val="005B25C1"/>
    <w:rsid w:val="005B35F3"/>
    <w:rsid w:val="005B6355"/>
    <w:rsid w:val="005C1998"/>
    <w:rsid w:val="005D02B8"/>
    <w:rsid w:val="005D13D1"/>
    <w:rsid w:val="005D2189"/>
    <w:rsid w:val="005D528A"/>
    <w:rsid w:val="005F6473"/>
    <w:rsid w:val="0061284A"/>
    <w:rsid w:val="00616638"/>
    <w:rsid w:val="00623580"/>
    <w:rsid w:val="00633792"/>
    <w:rsid w:val="006358D9"/>
    <w:rsid w:val="00650F84"/>
    <w:rsid w:val="0065330A"/>
    <w:rsid w:val="00666A0F"/>
    <w:rsid w:val="00671CCC"/>
    <w:rsid w:val="006756AA"/>
    <w:rsid w:val="00681229"/>
    <w:rsid w:val="00684D10"/>
    <w:rsid w:val="006860DE"/>
    <w:rsid w:val="00686B11"/>
    <w:rsid w:val="00687C9F"/>
    <w:rsid w:val="00690E5B"/>
    <w:rsid w:val="00692D5F"/>
    <w:rsid w:val="006A7182"/>
    <w:rsid w:val="006A72BE"/>
    <w:rsid w:val="006B3ABB"/>
    <w:rsid w:val="006C115E"/>
    <w:rsid w:val="006C25DA"/>
    <w:rsid w:val="006C27F3"/>
    <w:rsid w:val="006C2EE5"/>
    <w:rsid w:val="006D4C4E"/>
    <w:rsid w:val="006E6FC1"/>
    <w:rsid w:val="006E76BE"/>
    <w:rsid w:val="006F0FC3"/>
    <w:rsid w:val="006F221E"/>
    <w:rsid w:val="006F3BA0"/>
    <w:rsid w:val="006F4884"/>
    <w:rsid w:val="00700101"/>
    <w:rsid w:val="00700360"/>
    <w:rsid w:val="0071178E"/>
    <w:rsid w:val="00712EA7"/>
    <w:rsid w:val="007236DD"/>
    <w:rsid w:val="00732A16"/>
    <w:rsid w:val="00734E49"/>
    <w:rsid w:val="00735963"/>
    <w:rsid w:val="00754AC4"/>
    <w:rsid w:val="007554B5"/>
    <w:rsid w:val="00757D84"/>
    <w:rsid w:val="00761E79"/>
    <w:rsid w:val="00770E1E"/>
    <w:rsid w:val="00776FC9"/>
    <w:rsid w:val="00777041"/>
    <w:rsid w:val="007858CB"/>
    <w:rsid w:val="00786DB6"/>
    <w:rsid w:val="007A19CB"/>
    <w:rsid w:val="007A40C8"/>
    <w:rsid w:val="007B54D8"/>
    <w:rsid w:val="007B556E"/>
    <w:rsid w:val="007C065D"/>
    <w:rsid w:val="007C77D7"/>
    <w:rsid w:val="007D2AAA"/>
    <w:rsid w:val="007D2D47"/>
    <w:rsid w:val="007D5A1A"/>
    <w:rsid w:val="007E1867"/>
    <w:rsid w:val="007E2AC4"/>
    <w:rsid w:val="007E367C"/>
    <w:rsid w:val="007F08A0"/>
    <w:rsid w:val="007F242A"/>
    <w:rsid w:val="007F5AF9"/>
    <w:rsid w:val="007F77A4"/>
    <w:rsid w:val="00810F2D"/>
    <w:rsid w:val="00811BB5"/>
    <w:rsid w:val="008153B8"/>
    <w:rsid w:val="00815705"/>
    <w:rsid w:val="00825D47"/>
    <w:rsid w:val="00835ACA"/>
    <w:rsid w:val="00841112"/>
    <w:rsid w:val="00843C88"/>
    <w:rsid w:val="00846D97"/>
    <w:rsid w:val="00850FAA"/>
    <w:rsid w:val="00860BF7"/>
    <w:rsid w:val="00870C00"/>
    <w:rsid w:val="00871343"/>
    <w:rsid w:val="00881A0F"/>
    <w:rsid w:val="00882BF7"/>
    <w:rsid w:val="00883A01"/>
    <w:rsid w:val="008844EA"/>
    <w:rsid w:val="00896433"/>
    <w:rsid w:val="008A355C"/>
    <w:rsid w:val="008A4F11"/>
    <w:rsid w:val="008B429D"/>
    <w:rsid w:val="008C0337"/>
    <w:rsid w:val="008C2B07"/>
    <w:rsid w:val="008C41D2"/>
    <w:rsid w:val="008C6F6B"/>
    <w:rsid w:val="008E17F3"/>
    <w:rsid w:val="008E1EF2"/>
    <w:rsid w:val="008E7BC7"/>
    <w:rsid w:val="008F20D9"/>
    <w:rsid w:val="008F4FDA"/>
    <w:rsid w:val="00905813"/>
    <w:rsid w:val="009145E1"/>
    <w:rsid w:val="00914FB2"/>
    <w:rsid w:val="009167E5"/>
    <w:rsid w:val="0092322B"/>
    <w:rsid w:val="00924426"/>
    <w:rsid w:val="00935EC1"/>
    <w:rsid w:val="00937927"/>
    <w:rsid w:val="009401F4"/>
    <w:rsid w:val="00946FFA"/>
    <w:rsid w:val="00963E39"/>
    <w:rsid w:val="00964910"/>
    <w:rsid w:val="00972A8B"/>
    <w:rsid w:val="00972F16"/>
    <w:rsid w:val="00975612"/>
    <w:rsid w:val="0098535E"/>
    <w:rsid w:val="0098783C"/>
    <w:rsid w:val="00996400"/>
    <w:rsid w:val="009B078D"/>
    <w:rsid w:val="009B209A"/>
    <w:rsid w:val="009B4872"/>
    <w:rsid w:val="009B4F87"/>
    <w:rsid w:val="009C4DC0"/>
    <w:rsid w:val="009D3806"/>
    <w:rsid w:val="009E3752"/>
    <w:rsid w:val="009E6865"/>
    <w:rsid w:val="009F2C1F"/>
    <w:rsid w:val="009F6C10"/>
    <w:rsid w:val="009F70EF"/>
    <w:rsid w:val="00A034E0"/>
    <w:rsid w:val="00A039FB"/>
    <w:rsid w:val="00A070F7"/>
    <w:rsid w:val="00A108A7"/>
    <w:rsid w:val="00A11AC4"/>
    <w:rsid w:val="00A11DC0"/>
    <w:rsid w:val="00A20378"/>
    <w:rsid w:val="00A258C1"/>
    <w:rsid w:val="00A2758A"/>
    <w:rsid w:val="00A33026"/>
    <w:rsid w:val="00A4105A"/>
    <w:rsid w:val="00A42334"/>
    <w:rsid w:val="00A454B9"/>
    <w:rsid w:val="00A47246"/>
    <w:rsid w:val="00A47578"/>
    <w:rsid w:val="00A56519"/>
    <w:rsid w:val="00A641BA"/>
    <w:rsid w:val="00A667C7"/>
    <w:rsid w:val="00A73C38"/>
    <w:rsid w:val="00A913F8"/>
    <w:rsid w:val="00AA095E"/>
    <w:rsid w:val="00AA2405"/>
    <w:rsid w:val="00AA2D68"/>
    <w:rsid w:val="00AA5FE9"/>
    <w:rsid w:val="00AA6A8D"/>
    <w:rsid w:val="00AB5020"/>
    <w:rsid w:val="00AB595C"/>
    <w:rsid w:val="00AB59C1"/>
    <w:rsid w:val="00AC1181"/>
    <w:rsid w:val="00AC53FE"/>
    <w:rsid w:val="00AC54AD"/>
    <w:rsid w:val="00AC5911"/>
    <w:rsid w:val="00AD5327"/>
    <w:rsid w:val="00AE25D5"/>
    <w:rsid w:val="00AE4A7C"/>
    <w:rsid w:val="00AE5546"/>
    <w:rsid w:val="00AF20CE"/>
    <w:rsid w:val="00AF480B"/>
    <w:rsid w:val="00AF61A7"/>
    <w:rsid w:val="00B073A9"/>
    <w:rsid w:val="00B1604A"/>
    <w:rsid w:val="00B160F2"/>
    <w:rsid w:val="00B2086E"/>
    <w:rsid w:val="00B21D53"/>
    <w:rsid w:val="00B25199"/>
    <w:rsid w:val="00B2626E"/>
    <w:rsid w:val="00B26306"/>
    <w:rsid w:val="00B35E1B"/>
    <w:rsid w:val="00B41108"/>
    <w:rsid w:val="00B52604"/>
    <w:rsid w:val="00B61D23"/>
    <w:rsid w:val="00B64987"/>
    <w:rsid w:val="00B747F2"/>
    <w:rsid w:val="00B7507F"/>
    <w:rsid w:val="00B83778"/>
    <w:rsid w:val="00B83FC0"/>
    <w:rsid w:val="00BA195D"/>
    <w:rsid w:val="00BA638F"/>
    <w:rsid w:val="00BB4EA1"/>
    <w:rsid w:val="00BC3D75"/>
    <w:rsid w:val="00BD6BE7"/>
    <w:rsid w:val="00BE3840"/>
    <w:rsid w:val="00BE4D35"/>
    <w:rsid w:val="00BE5CFF"/>
    <w:rsid w:val="00C038D5"/>
    <w:rsid w:val="00C11849"/>
    <w:rsid w:val="00C129E2"/>
    <w:rsid w:val="00C179BB"/>
    <w:rsid w:val="00C22712"/>
    <w:rsid w:val="00C27E1E"/>
    <w:rsid w:val="00C34DB4"/>
    <w:rsid w:val="00C36102"/>
    <w:rsid w:val="00C4279E"/>
    <w:rsid w:val="00C531EA"/>
    <w:rsid w:val="00C57CC7"/>
    <w:rsid w:val="00C611C7"/>
    <w:rsid w:val="00C75A31"/>
    <w:rsid w:val="00C83CE4"/>
    <w:rsid w:val="00C8726A"/>
    <w:rsid w:val="00C90E43"/>
    <w:rsid w:val="00C91138"/>
    <w:rsid w:val="00C937E3"/>
    <w:rsid w:val="00CA0EBB"/>
    <w:rsid w:val="00CC334B"/>
    <w:rsid w:val="00CD53DD"/>
    <w:rsid w:val="00CE34A3"/>
    <w:rsid w:val="00CE49B4"/>
    <w:rsid w:val="00CE7050"/>
    <w:rsid w:val="00CE7AA8"/>
    <w:rsid w:val="00CF1485"/>
    <w:rsid w:val="00CF419C"/>
    <w:rsid w:val="00CF4ABF"/>
    <w:rsid w:val="00CF641D"/>
    <w:rsid w:val="00D17DAF"/>
    <w:rsid w:val="00D21888"/>
    <w:rsid w:val="00D435D8"/>
    <w:rsid w:val="00D4432C"/>
    <w:rsid w:val="00D453C0"/>
    <w:rsid w:val="00D47986"/>
    <w:rsid w:val="00D579EC"/>
    <w:rsid w:val="00D66B5F"/>
    <w:rsid w:val="00D74552"/>
    <w:rsid w:val="00D74F24"/>
    <w:rsid w:val="00D75D22"/>
    <w:rsid w:val="00D75D79"/>
    <w:rsid w:val="00D801F7"/>
    <w:rsid w:val="00D83EA5"/>
    <w:rsid w:val="00D96085"/>
    <w:rsid w:val="00DA24CE"/>
    <w:rsid w:val="00DA32BB"/>
    <w:rsid w:val="00DC41F5"/>
    <w:rsid w:val="00DC45BC"/>
    <w:rsid w:val="00DD04AF"/>
    <w:rsid w:val="00DD28E3"/>
    <w:rsid w:val="00DD2D8F"/>
    <w:rsid w:val="00DD536D"/>
    <w:rsid w:val="00DD6879"/>
    <w:rsid w:val="00DD7F46"/>
    <w:rsid w:val="00DE4A4E"/>
    <w:rsid w:val="00DE5789"/>
    <w:rsid w:val="00DF4150"/>
    <w:rsid w:val="00E041C6"/>
    <w:rsid w:val="00E04248"/>
    <w:rsid w:val="00E06BBC"/>
    <w:rsid w:val="00E20FCA"/>
    <w:rsid w:val="00E21DDA"/>
    <w:rsid w:val="00E22823"/>
    <w:rsid w:val="00E32753"/>
    <w:rsid w:val="00E337F1"/>
    <w:rsid w:val="00E472CF"/>
    <w:rsid w:val="00E5345D"/>
    <w:rsid w:val="00E54347"/>
    <w:rsid w:val="00E55717"/>
    <w:rsid w:val="00E675E4"/>
    <w:rsid w:val="00E73C18"/>
    <w:rsid w:val="00E82B13"/>
    <w:rsid w:val="00E86370"/>
    <w:rsid w:val="00E87764"/>
    <w:rsid w:val="00E87F9F"/>
    <w:rsid w:val="00E947AA"/>
    <w:rsid w:val="00EA0005"/>
    <w:rsid w:val="00EA4FF6"/>
    <w:rsid w:val="00EB6BD9"/>
    <w:rsid w:val="00ED2822"/>
    <w:rsid w:val="00ED4AB7"/>
    <w:rsid w:val="00ED5463"/>
    <w:rsid w:val="00ED6634"/>
    <w:rsid w:val="00EE328F"/>
    <w:rsid w:val="00EE33DF"/>
    <w:rsid w:val="00EE5DDC"/>
    <w:rsid w:val="00EF4550"/>
    <w:rsid w:val="00EF6AEB"/>
    <w:rsid w:val="00F06990"/>
    <w:rsid w:val="00F11143"/>
    <w:rsid w:val="00F11E32"/>
    <w:rsid w:val="00F1737D"/>
    <w:rsid w:val="00F24A60"/>
    <w:rsid w:val="00F31FA6"/>
    <w:rsid w:val="00F45543"/>
    <w:rsid w:val="00F478C3"/>
    <w:rsid w:val="00F55014"/>
    <w:rsid w:val="00F56893"/>
    <w:rsid w:val="00F62F6E"/>
    <w:rsid w:val="00F64FF2"/>
    <w:rsid w:val="00F65BC9"/>
    <w:rsid w:val="00F80E25"/>
    <w:rsid w:val="00F81D92"/>
    <w:rsid w:val="00F87AFA"/>
    <w:rsid w:val="00F929AD"/>
    <w:rsid w:val="00F94EFC"/>
    <w:rsid w:val="00FB541E"/>
    <w:rsid w:val="00FC25F5"/>
    <w:rsid w:val="00FD027A"/>
    <w:rsid w:val="00FD1277"/>
    <w:rsid w:val="00FE1C60"/>
    <w:rsid w:val="00FE5DE8"/>
    <w:rsid w:val="00FF2F95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link w:val="a7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20FCA"/>
    <w:pPr>
      <w:spacing w:before="100" w:beforeAutospacing="1" w:after="100" w:afterAutospacing="1"/>
    </w:pPr>
  </w:style>
  <w:style w:type="character" w:styleId="a9">
    <w:name w:val="Hyperlink"/>
    <w:rsid w:val="00A73C38"/>
    <w:rPr>
      <w:color w:val="0066CC"/>
      <w:u w:val="single"/>
    </w:rPr>
  </w:style>
  <w:style w:type="character" w:customStyle="1" w:styleId="aa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a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b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Без интервала Знак"/>
    <w:link w:val="a6"/>
    <w:uiPriority w:val="1"/>
    <w:rsid w:val="006B3A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link w:val="a7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20FCA"/>
    <w:pPr>
      <w:spacing w:before="100" w:beforeAutospacing="1" w:after="100" w:afterAutospacing="1"/>
    </w:pPr>
  </w:style>
  <w:style w:type="character" w:styleId="a9">
    <w:name w:val="Hyperlink"/>
    <w:rsid w:val="00A73C38"/>
    <w:rPr>
      <w:color w:val="0066CC"/>
      <w:u w:val="single"/>
    </w:rPr>
  </w:style>
  <w:style w:type="character" w:customStyle="1" w:styleId="aa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a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b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Без интервала Знак"/>
    <w:link w:val="a6"/>
    <w:uiPriority w:val="1"/>
    <w:rsid w:val="006B3A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4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691DC61E3F35B33677AE2CAD64AB7EEDE7C0EF17BD9BA00BB57FDm924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li.ru/go?www.vlc.ru/law/07_05_2009_131fz.rtf" TargetMode="External"/><Relationship Id="rId11" Type="http://schemas.openxmlformats.org/officeDocument/2006/relationships/hyperlink" Target="consultantplus://offline/ref=B90EC412806538DF3D1535F101AC93273D280DADDCC94EAB4697C523DA306F7DM7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691DC61E3F35B33677AE2CAD64AB7E6DF7700F87584B008E25BFF939DB531DB7DD29348D05129m02FF" TargetMode="External"/><Relationship Id="rId10" Type="http://schemas.openxmlformats.org/officeDocument/2006/relationships/hyperlink" Target="consultantplus://offline/ref=B90EC412806538DF3D152BFC17C0CE283E2151A7D6CE46F919C89E7E8DM3T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34.gosuslugi.ru" TargetMode="External"/><Relationship Id="rId14" Type="http://schemas.openxmlformats.org/officeDocument/2006/relationships/hyperlink" Target="http://34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7B2C-9615-492E-934C-214828B2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68028</CharactersWithSpaces>
  <SharedDoc>false</SharedDoc>
  <HLinks>
    <vt:vector size="78" baseType="variant"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2359397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consultantplus://offline/ref=CD1691DC61E3F35B33677AE2CAD64AB7EEDE7C0EF17BD9BA00BB57FDm924F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7274595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Сотрудник</cp:lastModifiedBy>
  <cp:revision>15</cp:revision>
  <cp:lastPrinted>2015-06-11T05:51:00Z</cp:lastPrinted>
  <dcterms:created xsi:type="dcterms:W3CDTF">2015-05-26T12:17:00Z</dcterms:created>
  <dcterms:modified xsi:type="dcterms:W3CDTF">2015-06-11T05:54:00Z</dcterms:modified>
</cp:coreProperties>
</file>